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067" w:rsidRPr="00C95D7E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>
        <w:rPr>
          <w:sz w:val="28"/>
          <w:szCs w:val="28"/>
        </w:rPr>
        <w:t>М</w:t>
      </w:r>
      <w:r w:rsidRPr="00C95D7E">
        <w:rPr>
          <w:sz w:val="28"/>
          <w:szCs w:val="28"/>
        </w:rPr>
        <w:t xml:space="preserve">инистерство культуры </w:t>
      </w:r>
      <w:r>
        <w:rPr>
          <w:sz w:val="28"/>
          <w:szCs w:val="28"/>
        </w:rPr>
        <w:t>Р</w:t>
      </w:r>
      <w:r w:rsidRPr="00C95D7E">
        <w:rPr>
          <w:sz w:val="28"/>
          <w:szCs w:val="28"/>
        </w:rPr>
        <w:t>остовской области</w:t>
      </w:r>
    </w:p>
    <w:p w:rsidR="00080067" w:rsidRPr="00C95D7E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</w:rPr>
      </w:pPr>
      <w:r w:rsidRPr="00C95D7E">
        <w:rPr>
          <w:sz w:val="28"/>
          <w:szCs w:val="28"/>
        </w:rPr>
        <w:t>ГБ</w:t>
      </w:r>
      <w:r>
        <w:rPr>
          <w:sz w:val="28"/>
          <w:szCs w:val="28"/>
        </w:rPr>
        <w:t>П</w:t>
      </w:r>
      <w:r w:rsidRPr="00C95D7E">
        <w:rPr>
          <w:sz w:val="28"/>
          <w:szCs w:val="28"/>
        </w:rPr>
        <w:t>ОУ РО «</w:t>
      </w:r>
      <w:r>
        <w:rPr>
          <w:sz w:val="28"/>
          <w:szCs w:val="28"/>
        </w:rPr>
        <w:t>Р</w:t>
      </w:r>
      <w:r w:rsidRPr="00C95D7E">
        <w:rPr>
          <w:sz w:val="28"/>
          <w:szCs w:val="28"/>
        </w:rPr>
        <w:t>остовск</w:t>
      </w:r>
      <w:r>
        <w:rPr>
          <w:sz w:val="28"/>
          <w:szCs w:val="28"/>
        </w:rPr>
        <w:t>ое</w:t>
      </w:r>
      <w:r w:rsidRPr="00C95D7E">
        <w:rPr>
          <w:sz w:val="28"/>
          <w:szCs w:val="28"/>
        </w:rPr>
        <w:t xml:space="preserve"> художественн</w:t>
      </w:r>
      <w:r>
        <w:rPr>
          <w:sz w:val="28"/>
          <w:szCs w:val="28"/>
        </w:rPr>
        <w:t>ое</w:t>
      </w:r>
      <w:r w:rsidRPr="00C95D7E">
        <w:rPr>
          <w:sz w:val="28"/>
          <w:szCs w:val="28"/>
        </w:rPr>
        <w:t xml:space="preserve"> </w:t>
      </w:r>
      <w:r>
        <w:rPr>
          <w:sz w:val="28"/>
          <w:szCs w:val="28"/>
        </w:rPr>
        <w:t>училище</w:t>
      </w:r>
      <w:r w:rsidRPr="00C95D7E">
        <w:rPr>
          <w:sz w:val="28"/>
          <w:szCs w:val="28"/>
        </w:rPr>
        <w:t xml:space="preserve"> имени </w:t>
      </w:r>
      <w:r>
        <w:rPr>
          <w:sz w:val="28"/>
          <w:szCs w:val="28"/>
        </w:rPr>
        <w:t>М</w:t>
      </w:r>
      <w:r w:rsidRPr="00C95D7E">
        <w:rPr>
          <w:sz w:val="28"/>
          <w:szCs w:val="28"/>
        </w:rPr>
        <w:t>.</w:t>
      </w:r>
      <w:r>
        <w:rPr>
          <w:sz w:val="28"/>
          <w:szCs w:val="28"/>
        </w:rPr>
        <w:t>Б</w:t>
      </w:r>
      <w:r w:rsidRPr="00C95D7E">
        <w:rPr>
          <w:sz w:val="28"/>
          <w:szCs w:val="28"/>
        </w:rPr>
        <w:t xml:space="preserve">. </w:t>
      </w:r>
      <w:r>
        <w:rPr>
          <w:sz w:val="28"/>
          <w:szCs w:val="28"/>
        </w:rPr>
        <w:t>Г</w:t>
      </w:r>
      <w:r w:rsidRPr="00C95D7E">
        <w:rPr>
          <w:sz w:val="28"/>
          <w:szCs w:val="28"/>
        </w:rPr>
        <w:t>рекова»</w:t>
      </w: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80067" w:rsidRPr="00A20A8B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80067" w:rsidRPr="00A20A8B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80067" w:rsidRDefault="00080067" w:rsidP="00080067">
      <w:pPr>
        <w:autoSpaceDE w:val="0"/>
        <w:autoSpaceDN w:val="0"/>
        <w:adjustRightInd w:val="0"/>
        <w:spacing w:line="360" w:lineRule="auto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МЕТОДИЧЕСКАЯ РАЗРАБОТКА УРОКА</w:t>
      </w:r>
    </w:p>
    <w:p w:rsidR="00080067" w:rsidRPr="000037BC" w:rsidRDefault="00080067" w:rsidP="00080067">
      <w:pPr>
        <w:autoSpaceDE w:val="0"/>
        <w:autoSpaceDN w:val="0"/>
        <w:adjustRightInd w:val="0"/>
        <w:spacing w:line="360" w:lineRule="auto"/>
        <w:jc w:val="center"/>
        <w:rPr>
          <w:bCs/>
          <w:caps/>
          <w:sz w:val="28"/>
          <w:szCs w:val="28"/>
        </w:rPr>
      </w:pPr>
      <w:r>
        <w:rPr>
          <w:bCs/>
          <w:sz w:val="28"/>
          <w:szCs w:val="28"/>
        </w:rPr>
        <w:t>по рисунку</w:t>
      </w:r>
    </w:p>
    <w:p w:rsidR="00080067" w:rsidRDefault="00080067" w:rsidP="00080067">
      <w:pPr>
        <w:autoSpaceDE w:val="0"/>
        <w:autoSpaceDN w:val="0"/>
        <w:adjustRightInd w:val="0"/>
        <w:spacing w:line="360" w:lineRule="auto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по теме рисунок мягким материалом. </w:t>
      </w:r>
    </w:p>
    <w:p w:rsidR="00080067" w:rsidRPr="000A2811" w:rsidRDefault="00080067" w:rsidP="00080067">
      <w:pPr>
        <w:autoSpaceDE w:val="0"/>
        <w:autoSpaceDN w:val="0"/>
        <w:adjustRightInd w:val="0"/>
        <w:spacing w:line="360" w:lineRule="auto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натюрморт  из бытовых предметов </w:t>
      </w: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учебной дисциплины</w:t>
      </w:r>
      <w:r w:rsidRPr="00E7257A">
        <w:rPr>
          <w:b/>
          <w:sz w:val="28"/>
          <w:szCs w:val="28"/>
        </w:rPr>
        <w:t xml:space="preserve"> </w:t>
      </w:r>
      <w:r w:rsidRPr="00952B65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ОП.01. </w:t>
      </w:r>
      <w:r w:rsidRPr="00952B65">
        <w:rPr>
          <w:b/>
          <w:sz w:val="28"/>
          <w:szCs w:val="28"/>
        </w:rPr>
        <w:t>Рисунок»</w:t>
      </w:r>
    </w:p>
    <w:p w:rsidR="00080067" w:rsidRPr="009C4DC3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080067" w:rsidRPr="00A20A8B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080067" w:rsidRPr="00A20A8B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80067" w:rsidRPr="00A20A8B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80067" w:rsidRPr="00A20A8B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80067" w:rsidRPr="00A20A8B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80067" w:rsidRPr="00A20A8B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80067" w:rsidRPr="00A20A8B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80067" w:rsidRPr="00A20A8B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80067" w:rsidRPr="00A20A8B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80067" w:rsidRPr="00A20A8B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80067" w:rsidRPr="00A20A8B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80067" w:rsidRPr="00A20A8B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80067" w:rsidRPr="00A20A8B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  <w:r w:rsidRPr="009C4DC3">
        <w:rPr>
          <w:sz w:val="28"/>
          <w:szCs w:val="28"/>
        </w:rPr>
        <w:t>Ростов-на-Дону</w:t>
      </w: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80067" w:rsidRPr="009C4DC3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4394"/>
        <w:gridCol w:w="4678"/>
      </w:tblGrid>
      <w:tr w:rsidR="00080067" w:rsidRPr="00790F19" w:rsidTr="004046BB">
        <w:tc>
          <w:tcPr>
            <w:tcW w:w="4394" w:type="dxa"/>
            <w:shd w:val="clear" w:color="auto" w:fill="auto"/>
          </w:tcPr>
          <w:p w:rsidR="00080067" w:rsidRDefault="00080067" w:rsidP="004046BB">
            <w:pPr>
              <w:rPr>
                <w:bCs/>
                <w:i/>
              </w:rPr>
            </w:pPr>
            <w:r w:rsidRPr="00A20A8B">
              <w:rPr>
                <w:bCs/>
                <w:i/>
              </w:rPr>
              <w:br w:type="page"/>
            </w:r>
          </w:p>
          <w:p w:rsidR="00080067" w:rsidRPr="009C4DC3" w:rsidRDefault="00080067" w:rsidP="004046BB">
            <w:pPr>
              <w:rPr>
                <w:sz w:val="28"/>
                <w:szCs w:val="28"/>
              </w:rPr>
            </w:pPr>
            <w:r w:rsidRPr="009C4DC3">
              <w:rPr>
                <w:sz w:val="28"/>
                <w:szCs w:val="28"/>
              </w:rPr>
              <w:lastRenderedPageBreak/>
              <w:t>Одобрена</w:t>
            </w:r>
          </w:p>
          <w:p w:rsidR="00080067" w:rsidRDefault="00080067" w:rsidP="004046BB">
            <w:pPr>
              <w:rPr>
                <w:sz w:val="28"/>
                <w:szCs w:val="28"/>
              </w:rPr>
            </w:pPr>
            <w:r w:rsidRPr="009C4DC3">
              <w:rPr>
                <w:sz w:val="28"/>
                <w:szCs w:val="28"/>
              </w:rPr>
              <w:t>Предметно-цикловой комиссией</w:t>
            </w:r>
            <w:r>
              <w:rPr>
                <w:sz w:val="28"/>
                <w:szCs w:val="28"/>
              </w:rPr>
              <w:t xml:space="preserve"> </w:t>
            </w:r>
          </w:p>
          <w:p w:rsidR="00080067" w:rsidRDefault="00080067" w:rsidP="004046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преподавателей</w:t>
            </w:r>
          </w:p>
          <w:p w:rsidR="00080067" w:rsidRDefault="00080067" w:rsidP="004046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общепрофессиональных </w:t>
            </w:r>
          </w:p>
          <w:p w:rsidR="00080067" w:rsidRPr="009C4DC3" w:rsidRDefault="00080067" w:rsidP="004046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специальных</w:t>
            </w:r>
            <w:r w:rsidRPr="009B14ED">
              <w:rPr>
                <w:sz w:val="28"/>
                <w:szCs w:val="28"/>
              </w:rPr>
              <w:t xml:space="preserve"> дисциплин</w:t>
            </w:r>
          </w:p>
          <w:p w:rsidR="00080067" w:rsidRPr="009C4DC3" w:rsidRDefault="00080067" w:rsidP="004046BB">
            <w:pPr>
              <w:rPr>
                <w:sz w:val="28"/>
                <w:szCs w:val="28"/>
              </w:rPr>
            </w:pPr>
            <w:r w:rsidRPr="009C4DC3">
              <w:rPr>
                <w:sz w:val="28"/>
                <w:szCs w:val="28"/>
              </w:rPr>
              <w:t>Протокол №____</w:t>
            </w:r>
          </w:p>
          <w:p w:rsidR="00080067" w:rsidRPr="009C4DC3" w:rsidRDefault="00080067" w:rsidP="004046BB">
            <w:pPr>
              <w:rPr>
                <w:sz w:val="28"/>
                <w:szCs w:val="28"/>
              </w:rPr>
            </w:pPr>
            <w:r w:rsidRPr="009C4DC3">
              <w:rPr>
                <w:sz w:val="28"/>
                <w:szCs w:val="28"/>
              </w:rPr>
              <w:t>от «</w:t>
            </w:r>
            <w:r>
              <w:rPr>
                <w:sz w:val="28"/>
                <w:szCs w:val="28"/>
              </w:rPr>
              <w:t xml:space="preserve">     </w:t>
            </w:r>
            <w:r w:rsidRPr="009C4DC3">
              <w:rPr>
                <w:sz w:val="28"/>
                <w:szCs w:val="28"/>
              </w:rPr>
              <w:t>»_________20</w:t>
            </w:r>
            <w:r>
              <w:rPr>
                <w:sz w:val="28"/>
                <w:szCs w:val="28"/>
              </w:rPr>
              <w:t>1</w:t>
            </w:r>
            <w:r w:rsidRPr="009C4DC3">
              <w:rPr>
                <w:sz w:val="28"/>
                <w:szCs w:val="28"/>
              </w:rPr>
              <w:t>__г.</w:t>
            </w:r>
          </w:p>
        </w:tc>
        <w:tc>
          <w:tcPr>
            <w:tcW w:w="4678" w:type="dxa"/>
            <w:shd w:val="clear" w:color="auto" w:fill="auto"/>
          </w:tcPr>
          <w:p w:rsidR="00080067" w:rsidRDefault="00080067" w:rsidP="004046BB">
            <w:pPr>
              <w:rPr>
                <w:sz w:val="28"/>
                <w:szCs w:val="28"/>
              </w:rPr>
            </w:pPr>
          </w:p>
          <w:p w:rsidR="00080067" w:rsidRPr="009C4DC3" w:rsidRDefault="00080067" w:rsidP="004046BB">
            <w:pPr>
              <w:rPr>
                <w:sz w:val="28"/>
                <w:szCs w:val="28"/>
              </w:rPr>
            </w:pPr>
            <w:proofErr w:type="gramStart"/>
            <w:r w:rsidRPr="009C4DC3">
              <w:rPr>
                <w:sz w:val="28"/>
                <w:szCs w:val="28"/>
              </w:rPr>
              <w:lastRenderedPageBreak/>
              <w:t>Разработана</w:t>
            </w:r>
            <w:proofErr w:type="gramEnd"/>
            <w:r w:rsidRPr="009C4DC3">
              <w:rPr>
                <w:sz w:val="28"/>
                <w:szCs w:val="28"/>
              </w:rPr>
              <w:t xml:space="preserve"> на основе Федерального</w:t>
            </w:r>
          </w:p>
          <w:p w:rsidR="00080067" w:rsidRPr="00BE649F" w:rsidRDefault="00080067" w:rsidP="00C54009">
            <w:pPr>
              <w:rPr>
                <w:sz w:val="28"/>
                <w:szCs w:val="28"/>
              </w:rPr>
            </w:pPr>
            <w:r w:rsidRPr="009C4DC3">
              <w:rPr>
                <w:sz w:val="28"/>
                <w:szCs w:val="28"/>
              </w:rPr>
              <w:t>государственного образовательного стандарта</w:t>
            </w:r>
            <w:r>
              <w:rPr>
                <w:sz w:val="28"/>
                <w:szCs w:val="28"/>
              </w:rPr>
              <w:t xml:space="preserve"> </w:t>
            </w:r>
            <w:r w:rsidRPr="009C4DC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среднего </w:t>
            </w:r>
            <w:r w:rsidRPr="009C4DC3">
              <w:rPr>
                <w:sz w:val="28"/>
                <w:szCs w:val="28"/>
              </w:rPr>
              <w:t>профессионального образования</w:t>
            </w:r>
            <w:r>
              <w:rPr>
                <w:sz w:val="28"/>
                <w:szCs w:val="28"/>
              </w:rPr>
              <w:t xml:space="preserve"> по специальности  54.02.05</w:t>
            </w:r>
            <w:r w:rsidRPr="00EA235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Жи</w:t>
            </w:r>
            <w:bookmarkStart w:id="0" w:name="_GoBack"/>
            <w:bookmarkEnd w:id="0"/>
            <w:r>
              <w:rPr>
                <w:sz w:val="28"/>
                <w:szCs w:val="28"/>
              </w:rPr>
              <w:t>вопись (</w:t>
            </w:r>
            <w:r w:rsidR="00C54009">
              <w:rPr>
                <w:sz w:val="28"/>
                <w:szCs w:val="28"/>
              </w:rPr>
              <w:t>по видам)</w:t>
            </w:r>
          </w:p>
        </w:tc>
      </w:tr>
      <w:tr w:rsidR="00080067" w:rsidRPr="00790F19" w:rsidTr="004046BB">
        <w:tc>
          <w:tcPr>
            <w:tcW w:w="4394" w:type="dxa"/>
            <w:shd w:val="clear" w:color="auto" w:fill="auto"/>
          </w:tcPr>
          <w:p w:rsidR="00080067" w:rsidRDefault="00080067" w:rsidP="004046BB">
            <w:pPr>
              <w:rPr>
                <w:sz w:val="28"/>
                <w:szCs w:val="28"/>
              </w:rPr>
            </w:pPr>
            <w:r w:rsidRPr="00A57658">
              <w:rPr>
                <w:sz w:val="28"/>
                <w:szCs w:val="28"/>
              </w:rPr>
              <w:lastRenderedPageBreak/>
              <w:t>Председатель</w:t>
            </w:r>
            <w:r w:rsidRPr="009C4DC3">
              <w:rPr>
                <w:sz w:val="28"/>
                <w:szCs w:val="28"/>
              </w:rPr>
              <w:t xml:space="preserve"> </w:t>
            </w:r>
          </w:p>
          <w:p w:rsidR="00080067" w:rsidRDefault="00080067" w:rsidP="004046BB">
            <w:pPr>
              <w:rPr>
                <w:sz w:val="28"/>
                <w:szCs w:val="28"/>
              </w:rPr>
            </w:pPr>
            <w:r w:rsidRPr="009C4DC3">
              <w:rPr>
                <w:sz w:val="28"/>
                <w:szCs w:val="28"/>
              </w:rPr>
              <w:t>предметно-цикловой комиссии</w:t>
            </w:r>
            <w:r>
              <w:rPr>
                <w:sz w:val="28"/>
                <w:szCs w:val="28"/>
              </w:rPr>
              <w:t xml:space="preserve">      </w:t>
            </w:r>
          </w:p>
          <w:p w:rsidR="00080067" w:rsidRPr="009C4DC3" w:rsidRDefault="00080067" w:rsidP="004046BB">
            <w:pPr>
              <w:rPr>
                <w:sz w:val="28"/>
                <w:szCs w:val="28"/>
              </w:rPr>
            </w:pPr>
            <w:r w:rsidRPr="009C4DC3">
              <w:rPr>
                <w:sz w:val="28"/>
                <w:szCs w:val="28"/>
              </w:rPr>
              <w:t>____________</w:t>
            </w:r>
            <w:r>
              <w:rPr>
                <w:sz w:val="28"/>
                <w:szCs w:val="28"/>
              </w:rPr>
              <w:t xml:space="preserve">  / </w:t>
            </w:r>
            <w:proofErr w:type="spellStart"/>
            <w:r>
              <w:rPr>
                <w:sz w:val="28"/>
                <w:szCs w:val="28"/>
              </w:rPr>
              <w:t>Рокуа</w:t>
            </w:r>
            <w:proofErr w:type="spellEnd"/>
            <w:r>
              <w:rPr>
                <w:sz w:val="28"/>
                <w:szCs w:val="28"/>
              </w:rPr>
              <w:t xml:space="preserve"> И.В.</w:t>
            </w:r>
          </w:p>
          <w:p w:rsidR="00080067" w:rsidRDefault="00080067" w:rsidP="004046BB">
            <w:r w:rsidRPr="00B61989">
              <w:t xml:space="preserve">        </w:t>
            </w:r>
          </w:p>
          <w:p w:rsidR="00080067" w:rsidRPr="00B61989" w:rsidRDefault="00080067" w:rsidP="004046BB">
            <w:pPr>
              <w:jc w:val="center"/>
            </w:pPr>
          </w:p>
        </w:tc>
        <w:tc>
          <w:tcPr>
            <w:tcW w:w="4678" w:type="dxa"/>
            <w:shd w:val="clear" w:color="auto" w:fill="auto"/>
          </w:tcPr>
          <w:p w:rsidR="00080067" w:rsidRDefault="00080067" w:rsidP="004046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80067" w:rsidRPr="009C4DC3" w:rsidRDefault="00080067" w:rsidP="004046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B27A4D">
              <w:rPr>
                <w:sz w:val="28"/>
                <w:szCs w:val="28"/>
              </w:rPr>
              <w:t>Заместитель директора по учебной работ</w:t>
            </w:r>
            <w:r w:rsidRPr="009C4DC3">
              <w:rPr>
                <w:bCs/>
                <w:sz w:val="28"/>
                <w:szCs w:val="28"/>
              </w:rPr>
              <w:t>е</w:t>
            </w:r>
          </w:p>
          <w:p w:rsidR="00080067" w:rsidRPr="009C4DC3" w:rsidRDefault="00080067" w:rsidP="004046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9C4DC3">
              <w:rPr>
                <w:bCs/>
                <w:sz w:val="28"/>
                <w:szCs w:val="28"/>
              </w:rPr>
              <w:t>____________</w:t>
            </w:r>
            <w:r>
              <w:rPr>
                <w:bCs/>
                <w:sz w:val="28"/>
                <w:szCs w:val="28"/>
              </w:rPr>
              <w:t xml:space="preserve">  / </w:t>
            </w:r>
            <w:proofErr w:type="spellStart"/>
            <w:r w:rsidRPr="00E13CCD">
              <w:rPr>
                <w:bCs/>
                <w:sz w:val="28"/>
                <w:szCs w:val="28"/>
              </w:rPr>
              <w:t>Савеленко</w:t>
            </w:r>
            <w:proofErr w:type="spellEnd"/>
            <w:r w:rsidRPr="00E13CCD">
              <w:rPr>
                <w:bCs/>
                <w:sz w:val="28"/>
                <w:szCs w:val="28"/>
              </w:rPr>
              <w:t xml:space="preserve"> О.Ю</w:t>
            </w:r>
            <w:r>
              <w:rPr>
                <w:bCs/>
                <w:sz w:val="28"/>
                <w:szCs w:val="28"/>
              </w:rPr>
              <w:t>.</w:t>
            </w:r>
          </w:p>
          <w:p w:rsidR="00080067" w:rsidRPr="00B61989" w:rsidRDefault="00080067" w:rsidP="004046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</w:rPr>
            </w:pPr>
            <w:r w:rsidRPr="00B61989">
              <w:rPr>
                <w:bCs/>
                <w:i/>
              </w:rPr>
              <w:t xml:space="preserve">         </w:t>
            </w:r>
          </w:p>
        </w:tc>
      </w:tr>
      <w:tr w:rsidR="00080067" w:rsidRPr="00790F19" w:rsidTr="004046BB">
        <w:tc>
          <w:tcPr>
            <w:tcW w:w="4394" w:type="dxa"/>
            <w:shd w:val="clear" w:color="auto" w:fill="auto"/>
          </w:tcPr>
          <w:p w:rsidR="00080067" w:rsidRPr="009C4DC3" w:rsidRDefault="00080067" w:rsidP="004046BB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080067" w:rsidRPr="00683DD7" w:rsidRDefault="00080067" w:rsidP="004046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 w:val="28"/>
              </w:rPr>
            </w:pPr>
            <w:r w:rsidRPr="00683DD7">
              <w:rPr>
                <w:sz w:val="28"/>
              </w:rPr>
              <w:t>Заместитель директора по методической работ</w:t>
            </w:r>
            <w:r w:rsidRPr="00683DD7">
              <w:rPr>
                <w:bCs/>
                <w:sz w:val="28"/>
              </w:rPr>
              <w:t>е</w:t>
            </w:r>
          </w:p>
          <w:p w:rsidR="00080067" w:rsidRPr="00683DD7" w:rsidRDefault="00080067" w:rsidP="004046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 w:val="28"/>
              </w:rPr>
            </w:pPr>
            <w:r w:rsidRPr="00683DD7">
              <w:rPr>
                <w:bCs/>
                <w:sz w:val="28"/>
              </w:rPr>
              <w:t xml:space="preserve">____________  / </w:t>
            </w:r>
            <w:r>
              <w:rPr>
                <w:bCs/>
                <w:sz w:val="28"/>
              </w:rPr>
              <w:t>Гончарова Е.Г.</w:t>
            </w:r>
          </w:p>
          <w:p w:rsidR="00080067" w:rsidRPr="00B27A4D" w:rsidRDefault="00080067" w:rsidP="004046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080067" w:rsidRDefault="00080067" w:rsidP="00080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2126"/>
        <w:gridCol w:w="7194"/>
      </w:tblGrid>
      <w:tr w:rsidR="00080067" w:rsidRPr="00683DD7" w:rsidTr="004046BB">
        <w:tc>
          <w:tcPr>
            <w:tcW w:w="2126" w:type="dxa"/>
          </w:tcPr>
          <w:p w:rsidR="00080067" w:rsidRPr="00683DD7" w:rsidRDefault="00080067" w:rsidP="004046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683DD7">
              <w:rPr>
                <w:sz w:val="28"/>
              </w:rPr>
              <w:t>Составитель:</w:t>
            </w:r>
          </w:p>
        </w:tc>
        <w:tc>
          <w:tcPr>
            <w:tcW w:w="7194" w:type="dxa"/>
          </w:tcPr>
          <w:p w:rsidR="00080067" w:rsidRPr="00683DD7" w:rsidRDefault="00080067" w:rsidP="004046BB">
            <w:pPr>
              <w:jc w:val="both"/>
              <w:rPr>
                <w:sz w:val="28"/>
              </w:rPr>
            </w:pPr>
            <w:proofErr w:type="spellStart"/>
            <w:r w:rsidRPr="00080067">
              <w:rPr>
                <w:sz w:val="28"/>
              </w:rPr>
              <w:t>Савеленко</w:t>
            </w:r>
            <w:proofErr w:type="spellEnd"/>
            <w:r w:rsidRPr="00080067">
              <w:rPr>
                <w:sz w:val="28"/>
              </w:rPr>
              <w:t xml:space="preserve"> Александр Анатольевич</w:t>
            </w:r>
            <w:r w:rsidRPr="00683DD7">
              <w:rPr>
                <w:sz w:val="28"/>
              </w:rPr>
              <w:t xml:space="preserve">, преподаватель </w:t>
            </w:r>
            <w:r>
              <w:rPr>
                <w:sz w:val="28"/>
              </w:rPr>
              <w:t xml:space="preserve">общепрофессиональных и специальных </w:t>
            </w:r>
            <w:r w:rsidRPr="00683DD7">
              <w:rPr>
                <w:sz w:val="28"/>
              </w:rPr>
              <w:t>дисциплин</w:t>
            </w:r>
            <w:r>
              <w:rPr>
                <w:sz w:val="28"/>
              </w:rPr>
              <w:t xml:space="preserve"> РХУ</w:t>
            </w:r>
            <w:r w:rsidRPr="00683DD7">
              <w:rPr>
                <w:sz w:val="28"/>
              </w:rPr>
              <w:t xml:space="preserve"> им. М.Б. Грекова</w:t>
            </w:r>
          </w:p>
          <w:p w:rsidR="00080067" w:rsidRPr="00683DD7" w:rsidRDefault="00080067" w:rsidP="004046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</w:rPr>
            </w:pPr>
          </w:p>
        </w:tc>
      </w:tr>
      <w:tr w:rsidR="00080067" w:rsidRPr="00683DD7" w:rsidTr="004046BB">
        <w:tc>
          <w:tcPr>
            <w:tcW w:w="2126" w:type="dxa"/>
          </w:tcPr>
          <w:p w:rsidR="00080067" w:rsidRPr="00683DD7" w:rsidRDefault="00080067" w:rsidP="004046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683DD7">
              <w:rPr>
                <w:sz w:val="28"/>
              </w:rPr>
              <w:t>Рецензенты</w:t>
            </w:r>
            <w:r w:rsidRPr="00683DD7">
              <w:t xml:space="preserve">:     </w:t>
            </w:r>
          </w:p>
        </w:tc>
        <w:tc>
          <w:tcPr>
            <w:tcW w:w="7194" w:type="dxa"/>
          </w:tcPr>
          <w:p w:rsidR="00080067" w:rsidRPr="00683DD7" w:rsidRDefault="00080067" w:rsidP="004046BB">
            <w:pPr>
              <w:jc w:val="both"/>
              <w:rPr>
                <w:sz w:val="28"/>
              </w:rPr>
            </w:pPr>
            <w:r>
              <w:rPr>
                <w:sz w:val="28"/>
              </w:rPr>
              <w:t>Гончарова Е. Г. Заместитель директора по методической работе; преподаватель общепрофессиональных дисциплин РХУ им. М. Б. Грекова</w:t>
            </w:r>
          </w:p>
        </w:tc>
      </w:tr>
      <w:tr w:rsidR="00080067" w:rsidRPr="00683DD7" w:rsidTr="004046BB">
        <w:tc>
          <w:tcPr>
            <w:tcW w:w="2126" w:type="dxa"/>
          </w:tcPr>
          <w:p w:rsidR="00080067" w:rsidRPr="00683DD7" w:rsidRDefault="00080067" w:rsidP="004046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</w:p>
        </w:tc>
        <w:tc>
          <w:tcPr>
            <w:tcW w:w="7194" w:type="dxa"/>
          </w:tcPr>
          <w:p w:rsidR="00080067" w:rsidRPr="00683DD7" w:rsidRDefault="00080067" w:rsidP="004046BB">
            <w:pPr>
              <w:jc w:val="both"/>
              <w:rPr>
                <w:sz w:val="28"/>
              </w:rPr>
            </w:pPr>
          </w:p>
        </w:tc>
      </w:tr>
    </w:tbl>
    <w:p w:rsidR="00080067" w:rsidRDefault="00080067" w:rsidP="00080067">
      <w:pPr>
        <w:rPr>
          <w:sz w:val="28"/>
          <w:szCs w:val="28"/>
        </w:rPr>
      </w:pPr>
    </w:p>
    <w:p w:rsidR="00080067" w:rsidRDefault="00080067" w:rsidP="00080067">
      <w:pPr>
        <w:rPr>
          <w:sz w:val="28"/>
          <w:szCs w:val="28"/>
        </w:rPr>
      </w:pPr>
    </w:p>
    <w:p w:rsidR="00080067" w:rsidRDefault="00080067" w:rsidP="00080067">
      <w:pPr>
        <w:rPr>
          <w:sz w:val="28"/>
          <w:szCs w:val="28"/>
        </w:rPr>
      </w:pPr>
    </w:p>
    <w:p w:rsidR="00080067" w:rsidRDefault="00080067" w:rsidP="00080067"/>
    <w:p w:rsidR="00080067" w:rsidRDefault="00080067" w:rsidP="00080067"/>
    <w:p w:rsidR="00080067" w:rsidRDefault="00080067" w:rsidP="00080067"/>
    <w:p w:rsidR="00080067" w:rsidRDefault="00080067" w:rsidP="00080067"/>
    <w:p w:rsidR="00080067" w:rsidRDefault="00080067" w:rsidP="00080067"/>
    <w:p w:rsidR="00080067" w:rsidRDefault="00080067" w:rsidP="00080067"/>
    <w:p w:rsidR="00080067" w:rsidRDefault="00080067" w:rsidP="00080067"/>
    <w:p w:rsidR="00080067" w:rsidRDefault="00080067" w:rsidP="00080067"/>
    <w:p w:rsidR="00080067" w:rsidRDefault="00080067" w:rsidP="00080067"/>
    <w:p w:rsidR="00080067" w:rsidRDefault="00080067" w:rsidP="00080067"/>
    <w:p w:rsidR="00080067" w:rsidRDefault="00080067" w:rsidP="00080067"/>
    <w:p w:rsidR="00080067" w:rsidRDefault="00080067" w:rsidP="00080067"/>
    <w:p w:rsidR="00080067" w:rsidRDefault="00080067" w:rsidP="00080067"/>
    <w:p w:rsidR="00080067" w:rsidRDefault="00080067" w:rsidP="00080067"/>
    <w:p w:rsidR="00080067" w:rsidRDefault="00080067" w:rsidP="00080067"/>
    <w:p w:rsidR="00080067" w:rsidRDefault="00080067" w:rsidP="00080067"/>
    <w:p w:rsidR="00080067" w:rsidRDefault="00080067" w:rsidP="00080067"/>
    <w:p w:rsidR="00080067" w:rsidRDefault="00080067" w:rsidP="00520014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520014" w:rsidRDefault="00520014" w:rsidP="00520014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D13AA8" w:rsidRDefault="00D13AA8"/>
    <w:p w:rsidR="00520014" w:rsidRDefault="00520014"/>
    <w:p w:rsidR="00520014" w:rsidRPr="0056350E" w:rsidRDefault="00520014" w:rsidP="0056350E">
      <w:pPr>
        <w:rPr>
          <w:b/>
          <w:sz w:val="28"/>
          <w:szCs w:val="28"/>
        </w:rPr>
      </w:pPr>
      <w:r w:rsidRPr="0056350E">
        <w:rPr>
          <w:b/>
          <w:sz w:val="28"/>
          <w:szCs w:val="28"/>
        </w:rPr>
        <w:t>Содержание</w:t>
      </w:r>
    </w:p>
    <w:p w:rsidR="00520014" w:rsidRDefault="00FE39E7" w:rsidP="00FE39E7">
      <w:pPr>
        <w:pStyle w:val="a8"/>
        <w:numPr>
          <w:ilvl w:val="0"/>
          <w:numId w:val="15"/>
        </w:numPr>
        <w:rPr>
          <w:sz w:val="28"/>
          <w:szCs w:val="28"/>
        </w:rPr>
      </w:pPr>
      <w:r w:rsidRPr="00FE39E7">
        <w:rPr>
          <w:sz w:val="28"/>
          <w:szCs w:val="28"/>
        </w:rPr>
        <w:t>Введение</w:t>
      </w:r>
      <w:r w:rsidR="007437F5">
        <w:rPr>
          <w:sz w:val="28"/>
          <w:szCs w:val="28"/>
        </w:rPr>
        <w:t xml:space="preserve">                                                                                          3</w:t>
      </w:r>
    </w:p>
    <w:p w:rsidR="00FE39E7" w:rsidRDefault="00FE39E7" w:rsidP="00520014">
      <w:pPr>
        <w:pStyle w:val="a8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З</w:t>
      </w:r>
      <w:r w:rsidRPr="00FE39E7">
        <w:rPr>
          <w:sz w:val="28"/>
          <w:szCs w:val="28"/>
        </w:rPr>
        <w:t xml:space="preserve">начение мягкого материала </w:t>
      </w:r>
      <w:r w:rsidR="00E850CF">
        <w:rPr>
          <w:sz w:val="28"/>
          <w:szCs w:val="28"/>
        </w:rPr>
        <w:t>на занятиях рисунком</w:t>
      </w:r>
      <w:r w:rsidR="007437F5">
        <w:rPr>
          <w:sz w:val="28"/>
          <w:szCs w:val="28"/>
        </w:rPr>
        <w:t xml:space="preserve">                   4</w:t>
      </w:r>
    </w:p>
    <w:p w:rsidR="00E850CF" w:rsidRDefault="00E850CF" w:rsidP="00520014">
      <w:pPr>
        <w:pStyle w:val="a8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Методические рекомендации к уроку</w:t>
      </w:r>
      <w:r w:rsidR="007437F5">
        <w:rPr>
          <w:sz w:val="28"/>
          <w:szCs w:val="28"/>
        </w:rPr>
        <w:t xml:space="preserve">                                           5</w:t>
      </w:r>
    </w:p>
    <w:p w:rsidR="004A3285" w:rsidRDefault="00E850CF" w:rsidP="00E850CF">
      <w:pPr>
        <w:pStyle w:val="a8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План урока</w:t>
      </w:r>
      <w:r w:rsidR="004A3285">
        <w:rPr>
          <w:sz w:val="28"/>
          <w:szCs w:val="28"/>
        </w:rPr>
        <w:t xml:space="preserve">                                                                                       6</w:t>
      </w:r>
    </w:p>
    <w:p w:rsidR="00E850CF" w:rsidRDefault="00E850CF" w:rsidP="00E850CF">
      <w:pPr>
        <w:pStyle w:val="a8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Технологическая карта урока</w:t>
      </w:r>
      <w:r w:rsidR="007437F5">
        <w:rPr>
          <w:sz w:val="28"/>
          <w:szCs w:val="28"/>
        </w:rPr>
        <w:t xml:space="preserve">        </w:t>
      </w:r>
      <w:r w:rsidR="004A3285">
        <w:rPr>
          <w:sz w:val="28"/>
          <w:szCs w:val="28"/>
        </w:rPr>
        <w:t xml:space="preserve">                                                8</w:t>
      </w:r>
      <w:r w:rsidR="007437F5">
        <w:rPr>
          <w:sz w:val="28"/>
          <w:szCs w:val="28"/>
        </w:rPr>
        <w:t xml:space="preserve">                          </w:t>
      </w:r>
    </w:p>
    <w:p w:rsidR="00E850CF" w:rsidRDefault="00E850CF" w:rsidP="00E850CF">
      <w:pPr>
        <w:pStyle w:val="a8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Дидактический материал к уроку</w:t>
      </w:r>
      <w:r w:rsidR="004A3285">
        <w:rPr>
          <w:sz w:val="28"/>
          <w:szCs w:val="28"/>
        </w:rPr>
        <w:t xml:space="preserve">                                                 10</w:t>
      </w:r>
    </w:p>
    <w:p w:rsidR="00E850CF" w:rsidRDefault="00E850CF" w:rsidP="00E850CF">
      <w:pPr>
        <w:pStyle w:val="a8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Список литературы для студентов</w:t>
      </w:r>
      <w:r w:rsidR="004A3285">
        <w:rPr>
          <w:sz w:val="28"/>
          <w:szCs w:val="28"/>
        </w:rPr>
        <w:t xml:space="preserve">                                                11</w:t>
      </w:r>
    </w:p>
    <w:p w:rsidR="00E850CF" w:rsidRDefault="00E850CF" w:rsidP="00E850CF">
      <w:pPr>
        <w:pStyle w:val="a8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Список литературы для преподавателя</w:t>
      </w:r>
      <w:r w:rsidR="004A3285">
        <w:rPr>
          <w:sz w:val="28"/>
          <w:szCs w:val="28"/>
        </w:rPr>
        <w:t xml:space="preserve">                                        11</w:t>
      </w:r>
    </w:p>
    <w:p w:rsidR="00E850CF" w:rsidRDefault="00E850CF" w:rsidP="00E850CF">
      <w:pPr>
        <w:pStyle w:val="a8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="004A3285">
        <w:rPr>
          <w:sz w:val="28"/>
          <w:szCs w:val="28"/>
        </w:rPr>
        <w:t xml:space="preserve">                                                                                      12</w:t>
      </w:r>
    </w:p>
    <w:p w:rsidR="00E850CF" w:rsidRDefault="00E850CF" w:rsidP="00E850CF">
      <w:pPr>
        <w:pStyle w:val="a8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Список используемой литературы</w:t>
      </w:r>
      <w:r w:rsidR="004A3285">
        <w:rPr>
          <w:sz w:val="28"/>
          <w:szCs w:val="28"/>
        </w:rPr>
        <w:t xml:space="preserve">                                                13</w:t>
      </w:r>
    </w:p>
    <w:p w:rsidR="00E850CF" w:rsidRPr="00E850CF" w:rsidRDefault="00E850CF" w:rsidP="00E850CF">
      <w:pPr>
        <w:pStyle w:val="a8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 Приложение</w:t>
      </w:r>
      <w:r w:rsidR="004A3285">
        <w:rPr>
          <w:sz w:val="28"/>
          <w:szCs w:val="28"/>
        </w:rPr>
        <w:t xml:space="preserve">                                                                                </w:t>
      </w:r>
      <w:r w:rsidR="0056350E">
        <w:rPr>
          <w:sz w:val="28"/>
          <w:szCs w:val="28"/>
        </w:rPr>
        <w:t xml:space="preserve">    14</w:t>
      </w: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520014" w:rsidRDefault="00520014" w:rsidP="00520014">
      <w:pPr>
        <w:rPr>
          <w:sz w:val="28"/>
          <w:szCs w:val="28"/>
        </w:rPr>
      </w:pPr>
    </w:p>
    <w:p w:rsidR="00D92CCB" w:rsidRDefault="00D92CCB" w:rsidP="00D92CCB">
      <w:pPr>
        <w:jc w:val="center"/>
        <w:rPr>
          <w:sz w:val="28"/>
          <w:szCs w:val="28"/>
        </w:rPr>
      </w:pPr>
    </w:p>
    <w:p w:rsidR="00520014" w:rsidRPr="007437F5" w:rsidRDefault="00D92CCB" w:rsidP="00D92CCB">
      <w:pPr>
        <w:jc w:val="center"/>
        <w:rPr>
          <w:b/>
          <w:sz w:val="28"/>
          <w:szCs w:val="28"/>
        </w:rPr>
      </w:pPr>
      <w:r w:rsidRPr="007437F5">
        <w:rPr>
          <w:b/>
          <w:sz w:val="28"/>
          <w:szCs w:val="28"/>
        </w:rPr>
        <w:t>Введение</w:t>
      </w:r>
    </w:p>
    <w:p w:rsidR="00520014" w:rsidRDefault="00520014" w:rsidP="00520014">
      <w:pPr>
        <w:rPr>
          <w:sz w:val="28"/>
          <w:szCs w:val="28"/>
        </w:rPr>
      </w:pPr>
    </w:p>
    <w:p w:rsidR="00520014" w:rsidRDefault="009F3B9A" w:rsidP="009F3B9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Основной целью изучения дисциплины «Рисунок»  является творческое освоение изобразительной грамоты  на основе освоения навыков работы с художественными материалами, изучение основных принципов художественно</w:t>
      </w:r>
      <w:r w:rsidR="006A571A">
        <w:rPr>
          <w:sz w:val="28"/>
          <w:szCs w:val="28"/>
        </w:rPr>
        <w:t xml:space="preserve"> </w:t>
      </w:r>
      <w:r>
        <w:rPr>
          <w:sz w:val="28"/>
          <w:szCs w:val="28"/>
        </w:rPr>
        <w:t>- пластического языка для выражения собственных замыслов, умение грамотно использовать знание техники и решении профессиональных проблем. Курс рисунка наряду с другими специальными дисциплинами  позволит студенту в полной мере освоить будущую профессию.</w:t>
      </w:r>
    </w:p>
    <w:p w:rsidR="009F3B9A" w:rsidRDefault="009F3B9A" w:rsidP="009F3B9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Преподавание курса рисунка </w:t>
      </w:r>
      <w:r w:rsidR="005D1041">
        <w:rPr>
          <w:sz w:val="28"/>
          <w:szCs w:val="28"/>
        </w:rPr>
        <w:t>основано на передаче студен</w:t>
      </w:r>
      <w:r w:rsidR="00025A6C">
        <w:rPr>
          <w:sz w:val="28"/>
          <w:szCs w:val="28"/>
        </w:rPr>
        <w:t xml:space="preserve">там </w:t>
      </w:r>
      <w:r w:rsidR="005D1041">
        <w:rPr>
          <w:sz w:val="28"/>
          <w:szCs w:val="28"/>
        </w:rPr>
        <w:t>многообразного опыта работы в различных техниках, с различными материалами.</w:t>
      </w:r>
      <w:r w:rsidR="00D73DFB">
        <w:rPr>
          <w:sz w:val="28"/>
          <w:szCs w:val="28"/>
        </w:rPr>
        <w:t xml:space="preserve"> У</w:t>
      </w:r>
      <w:r w:rsidR="00D73DFB" w:rsidRPr="00D73DFB">
        <w:rPr>
          <w:sz w:val="28"/>
          <w:szCs w:val="28"/>
        </w:rPr>
        <w:t>чебный рисунок — это единый процесс, состоящий из логически связанных между собой этапов, цель которого — познание и изучение натуры, развитие наблюдательности, цельного видения, зрительной памяти и приобретение практических навыков.</w:t>
      </w:r>
    </w:p>
    <w:p w:rsidR="00025A6C" w:rsidRDefault="00025A6C" w:rsidP="009F3B9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Рисование с натуры - начальная ступень обучения, овладение ее ведет к освоению приемов  работы по памяти и представлению. Для студентов важно уметь решать в рисунке композиционные задачи</w:t>
      </w:r>
      <w:r w:rsidR="006A571A">
        <w:rPr>
          <w:sz w:val="28"/>
          <w:szCs w:val="28"/>
        </w:rPr>
        <w:t xml:space="preserve"> </w:t>
      </w:r>
      <w:r>
        <w:rPr>
          <w:sz w:val="28"/>
          <w:szCs w:val="28"/>
        </w:rPr>
        <w:t>- от размещения изображения на бумаге до композиционных построений по воображению, используя различные изобразительные материалы и технические приемы.</w:t>
      </w:r>
    </w:p>
    <w:p w:rsidR="005D1041" w:rsidRDefault="005D1041" w:rsidP="009F3B9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обучения  важную роль занимает рисование натюрморта, так как натюрморт можно считать малой моделью большого мира и отрабатывать в нем все те задачи, с которыми студент художественного училища встретится при изображении интерьера, пейзажа, портрета, сюжетной композиции. Учебная постановка натюрморта помогает студенту понять и усвоить понятие перспективы, линейно-конструктивное построение формы на плоскости</w:t>
      </w:r>
      <w:r w:rsidR="00F23367">
        <w:rPr>
          <w:sz w:val="28"/>
          <w:szCs w:val="28"/>
        </w:rPr>
        <w:t>, позволяет изучить тональные отношения натуры.</w:t>
      </w:r>
    </w:p>
    <w:p w:rsidR="00D92CCB" w:rsidRDefault="00F23367" w:rsidP="009F3B9A">
      <w:pPr>
        <w:ind w:firstLine="426"/>
        <w:jc w:val="both"/>
        <w:rPr>
          <w:sz w:val="28"/>
          <w:szCs w:val="28"/>
        </w:rPr>
      </w:pPr>
      <w:r w:rsidRPr="00A47564">
        <w:rPr>
          <w:sz w:val="28"/>
          <w:szCs w:val="28"/>
        </w:rPr>
        <w:t xml:space="preserve">Существует большое количество графических материалов. Одни из </w:t>
      </w:r>
      <w:proofErr w:type="gramStart"/>
      <w:r w:rsidRPr="00A47564">
        <w:rPr>
          <w:sz w:val="28"/>
          <w:szCs w:val="28"/>
        </w:rPr>
        <w:t>самых</w:t>
      </w:r>
      <w:proofErr w:type="gramEnd"/>
      <w:r w:rsidRPr="00A47564">
        <w:rPr>
          <w:sz w:val="28"/>
          <w:szCs w:val="28"/>
        </w:rPr>
        <w:t xml:space="preserve"> практичных - это мягкие материалы. </w:t>
      </w:r>
      <w:r w:rsidR="0027362E">
        <w:rPr>
          <w:sz w:val="28"/>
          <w:szCs w:val="28"/>
        </w:rPr>
        <w:t xml:space="preserve">Выполнение работ мягким материалом способствует овладению, формированию и развитию живописных умений как в живописи так в рисунке, развитию зрительного восприятия натуры и профессионального мышления у </w:t>
      </w:r>
      <w:proofErr w:type="gramStart"/>
      <w:r w:rsidR="0027362E">
        <w:rPr>
          <w:sz w:val="28"/>
          <w:szCs w:val="28"/>
        </w:rPr>
        <w:t>студентов</w:t>
      </w:r>
      <w:proofErr w:type="gramEnd"/>
      <w:r w:rsidR="0027362E">
        <w:rPr>
          <w:sz w:val="28"/>
          <w:szCs w:val="28"/>
        </w:rPr>
        <w:t xml:space="preserve"> обучающихся на живописном отделении.</w:t>
      </w:r>
    </w:p>
    <w:p w:rsidR="00D92CCB" w:rsidRDefault="00D92CCB" w:rsidP="009F3B9A">
      <w:pPr>
        <w:ind w:firstLine="426"/>
        <w:jc w:val="both"/>
        <w:rPr>
          <w:sz w:val="28"/>
          <w:szCs w:val="28"/>
        </w:rPr>
      </w:pPr>
    </w:p>
    <w:p w:rsidR="00D92CCB" w:rsidRDefault="00D92CCB" w:rsidP="009F3B9A">
      <w:pPr>
        <w:ind w:firstLine="426"/>
        <w:jc w:val="both"/>
        <w:rPr>
          <w:sz w:val="28"/>
          <w:szCs w:val="28"/>
        </w:rPr>
      </w:pPr>
    </w:p>
    <w:p w:rsidR="00D92CCB" w:rsidRDefault="00D92CCB" w:rsidP="009F3B9A">
      <w:pPr>
        <w:ind w:firstLine="426"/>
        <w:jc w:val="both"/>
        <w:rPr>
          <w:sz w:val="28"/>
          <w:szCs w:val="28"/>
        </w:rPr>
      </w:pPr>
    </w:p>
    <w:p w:rsidR="00D92CCB" w:rsidRDefault="00D92CCB" w:rsidP="009F3B9A">
      <w:pPr>
        <w:ind w:firstLine="426"/>
        <w:jc w:val="both"/>
        <w:rPr>
          <w:sz w:val="28"/>
          <w:szCs w:val="28"/>
        </w:rPr>
      </w:pPr>
    </w:p>
    <w:p w:rsidR="00D92CCB" w:rsidRDefault="00D92CCB" w:rsidP="009F3B9A">
      <w:pPr>
        <w:ind w:firstLine="426"/>
        <w:jc w:val="both"/>
        <w:rPr>
          <w:sz w:val="28"/>
          <w:szCs w:val="28"/>
        </w:rPr>
      </w:pPr>
    </w:p>
    <w:p w:rsidR="00D92CCB" w:rsidRDefault="00D92CCB" w:rsidP="009F3B9A">
      <w:pPr>
        <w:ind w:firstLine="426"/>
        <w:jc w:val="both"/>
        <w:rPr>
          <w:sz w:val="28"/>
          <w:szCs w:val="28"/>
        </w:rPr>
      </w:pPr>
    </w:p>
    <w:p w:rsidR="00D92CCB" w:rsidRDefault="00D92CCB" w:rsidP="009F3B9A">
      <w:pPr>
        <w:ind w:firstLine="426"/>
        <w:jc w:val="both"/>
        <w:rPr>
          <w:sz w:val="28"/>
          <w:szCs w:val="28"/>
        </w:rPr>
      </w:pPr>
    </w:p>
    <w:p w:rsidR="00D92CCB" w:rsidRDefault="00D92CCB" w:rsidP="009F3B9A">
      <w:pPr>
        <w:ind w:firstLine="426"/>
        <w:jc w:val="both"/>
        <w:rPr>
          <w:sz w:val="28"/>
          <w:szCs w:val="28"/>
        </w:rPr>
      </w:pPr>
    </w:p>
    <w:p w:rsidR="006A571A" w:rsidRDefault="006A571A" w:rsidP="009F3B9A">
      <w:pPr>
        <w:ind w:firstLine="426"/>
        <w:jc w:val="both"/>
        <w:rPr>
          <w:sz w:val="28"/>
          <w:szCs w:val="28"/>
        </w:rPr>
      </w:pPr>
    </w:p>
    <w:p w:rsidR="006A571A" w:rsidRDefault="006A571A" w:rsidP="009F3B9A">
      <w:pPr>
        <w:ind w:firstLine="426"/>
        <w:jc w:val="both"/>
        <w:rPr>
          <w:sz w:val="28"/>
          <w:szCs w:val="28"/>
        </w:rPr>
      </w:pPr>
    </w:p>
    <w:p w:rsidR="006A571A" w:rsidRDefault="006A571A" w:rsidP="009F3B9A">
      <w:pPr>
        <w:ind w:firstLine="426"/>
        <w:jc w:val="both"/>
        <w:rPr>
          <w:sz w:val="28"/>
          <w:szCs w:val="28"/>
        </w:rPr>
      </w:pPr>
    </w:p>
    <w:p w:rsidR="00D92CCB" w:rsidRDefault="00D92CCB" w:rsidP="009F3B9A">
      <w:pPr>
        <w:ind w:firstLine="426"/>
        <w:jc w:val="both"/>
        <w:rPr>
          <w:sz w:val="28"/>
          <w:szCs w:val="28"/>
        </w:rPr>
      </w:pPr>
    </w:p>
    <w:p w:rsidR="007437F5" w:rsidRPr="007437F5" w:rsidRDefault="007437F5" w:rsidP="007437F5">
      <w:pPr>
        <w:pStyle w:val="a8"/>
        <w:rPr>
          <w:b/>
          <w:sz w:val="28"/>
          <w:szCs w:val="28"/>
        </w:rPr>
      </w:pPr>
      <w:r w:rsidRPr="007437F5">
        <w:rPr>
          <w:b/>
          <w:sz w:val="28"/>
          <w:szCs w:val="28"/>
        </w:rPr>
        <w:t>Значение мягкого материала на занятиях рисунком</w:t>
      </w:r>
    </w:p>
    <w:p w:rsidR="00D92CCB" w:rsidRDefault="00D92CCB" w:rsidP="0027362E">
      <w:pPr>
        <w:jc w:val="both"/>
        <w:rPr>
          <w:color w:val="FF0000"/>
          <w:sz w:val="28"/>
          <w:szCs w:val="28"/>
        </w:rPr>
      </w:pPr>
    </w:p>
    <w:p w:rsidR="00DC7F17" w:rsidRDefault="00024665" w:rsidP="00DC7F17">
      <w:pPr>
        <w:ind w:firstLine="284"/>
        <w:jc w:val="both"/>
        <w:rPr>
          <w:color w:val="000000" w:themeColor="text1"/>
          <w:sz w:val="28"/>
          <w:szCs w:val="28"/>
        </w:rPr>
      </w:pPr>
      <w:r w:rsidRPr="00024665">
        <w:rPr>
          <w:color w:val="000000" w:themeColor="text1"/>
          <w:sz w:val="28"/>
          <w:szCs w:val="28"/>
        </w:rPr>
        <w:t xml:space="preserve">Немало важную роль </w:t>
      </w:r>
      <w:r>
        <w:rPr>
          <w:color w:val="000000" w:themeColor="text1"/>
          <w:sz w:val="28"/>
          <w:szCs w:val="28"/>
        </w:rPr>
        <w:t xml:space="preserve">в учебной изобразительной деятельности играет </w:t>
      </w:r>
      <w:r w:rsidR="00F80083">
        <w:rPr>
          <w:color w:val="000000" w:themeColor="text1"/>
          <w:sz w:val="28"/>
          <w:szCs w:val="28"/>
        </w:rPr>
        <w:t xml:space="preserve">освоение мягких графических материалов, использование их специфических возможностей для формирования живописных умений и навыков  студентов на занятиях рисунком. История и практика системы обучения в художественных учебных заведениях показала, этот вид деятельности способствует </w:t>
      </w:r>
      <w:proofErr w:type="gramStart"/>
      <w:r w:rsidR="00F80083">
        <w:rPr>
          <w:color w:val="000000" w:themeColor="text1"/>
          <w:sz w:val="28"/>
          <w:szCs w:val="28"/>
        </w:rPr>
        <w:t>более оптимальной</w:t>
      </w:r>
      <w:proofErr w:type="gramEnd"/>
      <w:r w:rsidR="00F80083">
        <w:rPr>
          <w:color w:val="000000" w:themeColor="text1"/>
          <w:sz w:val="28"/>
          <w:szCs w:val="28"/>
        </w:rPr>
        <w:t xml:space="preserve"> подготовке специалиста. При выполнении учебных заданий могут быть использованы материалы, позволяющие передавать не только объемность формы, но и </w:t>
      </w:r>
      <w:proofErr w:type="spellStart"/>
      <w:r w:rsidR="00F80083">
        <w:rPr>
          <w:color w:val="000000" w:themeColor="text1"/>
          <w:sz w:val="28"/>
          <w:szCs w:val="28"/>
        </w:rPr>
        <w:t>цветофактуру</w:t>
      </w:r>
      <w:proofErr w:type="spellEnd"/>
      <w:r w:rsidR="00F80083">
        <w:rPr>
          <w:color w:val="000000" w:themeColor="text1"/>
          <w:sz w:val="28"/>
          <w:szCs w:val="28"/>
        </w:rPr>
        <w:t xml:space="preserve">, богатство тональных нюансов от </w:t>
      </w:r>
      <w:proofErr w:type="gramStart"/>
      <w:r w:rsidR="00F80083">
        <w:rPr>
          <w:color w:val="000000" w:themeColor="text1"/>
          <w:sz w:val="28"/>
          <w:szCs w:val="28"/>
        </w:rPr>
        <w:t>светлого</w:t>
      </w:r>
      <w:proofErr w:type="gramEnd"/>
      <w:r w:rsidR="000137DB">
        <w:rPr>
          <w:color w:val="000000" w:themeColor="text1"/>
          <w:sz w:val="28"/>
          <w:szCs w:val="28"/>
        </w:rPr>
        <w:t xml:space="preserve"> </w:t>
      </w:r>
      <w:r w:rsidR="00F80083">
        <w:rPr>
          <w:color w:val="000000" w:themeColor="text1"/>
          <w:sz w:val="28"/>
          <w:szCs w:val="28"/>
        </w:rPr>
        <w:t>к темному,</w:t>
      </w:r>
      <w:r w:rsidR="000137DB">
        <w:rPr>
          <w:color w:val="000000" w:themeColor="text1"/>
          <w:sz w:val="28"/>
          <w:szCs w:val="28"/>
        </w:rPr>
        <w:t xml:space="preserve"> моделировать форму не только штриховкой, но и тушевкой, растертым или </w:t>
      </w:r>
      <w:proofErr w:type="spellStart"/>
      <w:r w:rsidR="000137DB">
        <w:rPr>
          <w:color w:val="000000" w:themeColor="text1"/>
          <w:sz w:val="28"/>
          <w:szCs w:val="28"/>
        </w:rPr>
        <w:t>разнофактурным</w:t>
      </w:r>
      <w:proofErr w:type="spellEnd"/>
      <w:r w:rsidR="000137DB">
        <w:rPr>
          <w:color w:val="000000" w:themeColor="text1"/>
          <w:sz w:val="28"/>
          <w:szCs w:val="28"/>
        </w:rPr>
        <w:t xml:space="preserve"> пятном. </w:t>
      </w:r>
      <w:r w:rsidR="001F37D2" w:rsidRPr="001F37D2">
        <w:rPr>
          <w:color w:val="000000" w:themeColor="text1"/>
          <w:sz w:val="28"/>
          <w:szCs w:val="28"/>
        </w:rPr>
        <w:t xml:space="preserve">Следует подчеркнуть то обстоятельство, что освоение мягких графических материалов, изучение их выразительных возможностей и художественных функций в процессе учебного рисования тесно связано с художественным образованием и эстетическим воспитанием студентов, с развитием их зрительного восприятия, профессионального мышления, правильным пониманием целей и задач, в процессе овладения изобразительной грамотой. Создание живописного рисунка зависит </w:t>
      </w:r>
      <w:r w:rsidR="001F37D2">
        <w:rPr>
          <w:color w:val="000000" w:themeColor="text1"/>
          <w:sz w:val="28"/>
          <w:szCs w:val="28"/>
        </w:rPr>
        <w:t>и</w:t>
      </w:r>
      <w:r w:rsidR="001F37D2" w:rsidRPr="001F37D2">
        <w:rPr>
          <w:color w:val="000000" w:themeColor="text1"/>
          <w:sz w:val="28"/>
          <w:szCs w:val="28"/>
        </w:rPr>
        <w:t xml:space="preserve"> от техники рисования, </w:t>
      </w:r>
      <w:r w:rsidR="001F37D2">
        <w:rPr>
          <w:color w:val="000000" w:themeColor="text1"/>
          <w:sz w:val="28"/>
          <w:szCs w:val="28"/>
        </w:rPr>
        <w:t xml:space="preserve">и </w:t>
      </w:r>
      <w:r w:rsidR="001F37D2" w:rsidRPr="001F37D2">
        <w:rPr>
          <w:color w:val="000000" w:themeColor="text1"/>
          <w:sz w:val="28"/>
          <w:szCs w:val="28"/>
        </w:rPr>
        <w:t>от степени развития зрительного восприятия, понимания принципов строения натуры, методов её трактовки и многого другого. При наличии этих факторов и</w:t>
      </w:r>
      <w:r w:rsidR="001F37D2">
        <w:rPr>
          <w:color w:val="000000" w:themeColor="text1"/>
          <w:sz w:val="28"/>
          <w:szCs w:val="28"/>
        </w:rPr>
        <w:t xml:space="preserve"> </w:t>
      </w:r>
      <w:r w:rsidR="001F37D2" w:rsidRPr="001F37D2">
        <w:rPr>
          <w:color w:val="000000" w:themeColor="text1"/>
          <w:sz w:val="28"/>
          <w:szCs w:val="28"/>
        </w:rPr>
        <w:t>в результате настойчивой работы у студентов формируются и совершенствуются живописные умения и навыки при выполнении учебных рисунков.</w:t>
      </w:r>
      <w:r w:rsidR="001F37D2">
        <w:rPr>
          <w:color w:val="000000" w:themeColor="text1"/>
          <w:sz w:val="28"/>
          <w:szCs w:val="28"/>
        </w:rPr>
        <w:t xml:space="preserve"> </w:t>
      </w:r>
    </w:p>
    <w:p w:rsidR="00DC7F17" w:rsidRDefault="00DC7F17" w:rsidP="00DC7F17">
      <w:pPr>
        <w:ind w:firstLine="284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К мягким графическим материалам можно отнести</w:t>
      </w:r>
      <w:r w:rsidRPr="000137DB">
        <w:rPr>
          <w:sz w:val="28"/>
          <w:szCs w:val="28"/>
        </w:rPr>
        <w:t xml:space="preserve"> </w:t>
      </w:r>
      <w:r w:rsidR="00132A53" w:rsidRPr="00A47564">
        <w:rPr>
          <w:sz w:val="28"/>
          <w:szCs w:val="28"/>
        </w:rPr>
        <w:t>пастель</w:t>
      </w:r>
      <w:r w:rsidR="00132A53">
        <w:rPr>
          <w:sz w:val="28"/>
          <w:szCs w:val="28"/>
        </w:rPr>
        <w:t xml:space="preserve">, </w:t>
      </w:r>
      <w:r w:rsidR="00132A53" w:rsidRPr="00A47564">
        <w:rPr>
          <w:sz w:val="28"/>
          <w:szCs w:val="28"/>
        </w:rPr>
        <w:t>соус</w:t>
      </w:r>
      <w:r w:rsidR="00132A53">
        <w:rPr>
          <w:sz w:val="28"/>
          <w:szCs w:val="28"/>
        </w:rPr>
        <w:t xml:space="preserve">, </w:t>
      </w:r>
      <w:r w:rsidRPr="00A47564">
        <w:rPr>
          <w:sz w:val="28"/>
          <w:szCs w:val="28"/>
        </w:rPr>
        <w:t>уголь, сангина</w:t>
      </w:r>
      <w:r w:rsidR="00132A53">
        <w:rPr>
          <w:sz w:val="28"/>
          <w:szCs w:val="28"/>
        </w:rPr>
        <w:t xml:space="preserve"> </w:t>
      </w:r>
      <w:r w:rsidRPr="00A47564">
        <w:rPr>
          <w:sz w:val="28"/>
          <w:szCs w:val="28"/>
        </w:rPr>
        <w:t>и комбинации из этих материалов</w:t>
      </w:r>
      <w:r>
        <w:rPr>
          <w:sz w:val="28"/>
          <w:szCs w:val="28"/>
        </w:rPr>
        <w:t>.</w:t>
      </w:r>
      <w:r w:rsidR="007B3209">
        <w:rPr>
          <w:sz w:val="28"/>
          <w:szCs w:val="28"/>
        </w:rPr>
        <w:t xml:space="preserve"> Теперь более подробно изучим мягки</w:t>
      </w:r>
      <w:r w:rsidR="00132A53">
        <w:rPr>
          <w:sz w:val="28"/>
          <w:szCs w:val="28"/>
        </w:rPr>
        <w:t>е</w:t>
      </w:r>
      <w:r w:rsidR="007B3209">
        <w:rPr>
          <w:sz w:val="28"/>
          <w:szCs w:val="28"/>
        </w:rPr>
        <w:t xml:space="preserve"> графически</w:t>
      </w:r>
      <w:r w:rsidR="00132A53">
        <w:rPr>
          <w:sz w:val="28"/>
          <w:szCs w:val="28"/>
        </w:rPr>
        <w:t xml:space="preserve">е </w:t>
      </w:r>
      <w:r w:rsidR="007B3209">
        <w:rPr>
          <w:sz w:val="28"/>
          <w:szCs w:val="28"/>
        </w:rPr>
        <w:t>материал</w:t>
      </w:r>
      <w:r w:rsidR="00132A53">
        <w:rPr>
          <w:sz w:val="28"/>
          <w:szCs w:val="28"/>
        </w:rPr>
        <w:t>ы</w:t>
      </w:r>
      <w:r w:rsidR="007B3209">
        <w:rPr>
          <w:sz w:val="28"/>
          <w:szCs w:val="28"/>
        </w:rPr>
        <w:t xml:space="preserve"> и его возможности.</w:t>
      </w:r>
    </w:p>
    <w:p w:rsidR="007B3209" w:rsidRDefault="007B3209" w:rsidP="007B3209">
      <w:pPr>
        <w:ind w:firstLine="284"/>
        <w:jc w:val="both"/>
        <w:rPr>
          <w:sz w:val="28"/>
          <w:szCs w:val="28"/>
        </w:rPr>
      </w:pPr>
      <w:r w:rsidRPr="00A47564">
        <w:rPr>
          <w:sz w:val="28"/>
          <w:szCs w:val="28"/>
        </w:rPr>
        <w:t xml:space="preserve">Пастель - это </w:t>
      </w:r>
      <w:r>
        <w:rPr>
          <w:sz w:val="28"/>
          <w:szCs w:val="28"/>
        </w:rPr>
        <w:t>особенный материал, в котором</w:t>
      </w:r>
      <w:r w:rsidRPr="00A47564">
        <w:rPr>
          <w:sz w:val="28"/>
          <w:szCs w:val="28"/>
        </w:rPr>
        <w:t xml:space="preserve"> грань между графикой и живописью стирается. Бывает два основных вида пастели: 1) с масленой основой , 2) пастель, в которой основным компонентом является мел. Лучше всего использовать второй вариант, так как цветовое наслоение, которое необходимо в ходе работы, с применением масленой пастели невозможно.</w:t>
      </w:r>
      <w:r w:rsidRPr="007B3209">
        <w:rPr>
          <w:sz w:val="28"/>
          <w:szCs w:val="28"/>
        </w:rPr>
        <w:t xml:space="preserve"> </w:t>
      </w:r>
      <w:r w:rsidRPr="00A47564">
        <w:rPr>
          <w:sz w:val="28"/>
          <w:szCs w:val="28"/>
        </w:rPr>
        <w:t xml:space="preserve">Одним из самых распространённых приёмов в технике пастели является способ смешивания цветов, который осуществляется путём сочетания тёплых и холодных оттенков. Существует также способ размазывания при смешивании пастели, который даёт интересные цветовые сочетания, эффект воздушного пространства и плавные </w:t>
      </w:r>
      <w:r>
        <w:rPr>
          <w:sz w:val="28"/>
          <w:szCs w:val="28"/>
        </w:rPr>
        <w:t>переходы.</w:t>
      </w:r>
      <w:r w:rsidRPr="00A47564">
        <w:rPr>
          <w:sz w:val="28"/>
          <w:szCs w:val="28"/>
        </w:rPr>
        <w:t xml:space="preserve"> Отличительной особенностью мягких материалов является их </w:t>
      </w:r>
      <w:proofErr w:type="gramStart"/>
      <w:r w:rsidRPr="00A47564">
        <w:rPr>
          <w:sz w:val="28"/>
          <w:szCs w:val="28"/>
        </w:rPr>
        <w:t>лёгкая</w:t>
      </w:r>
      <w:proofErr w:type="gramEnd"/>
      <w:r w:rsidRPr="00A47564">
        <w:rPr>
          <w:sz w:val="28"/>
          <w:szCs w:val="28"/>
        </w:rPr>
        <w:t xml:space="preserve"> </w:t>
      </w:r>
      <w:proofErr w:type="spellStart"/>
      <w:r w:rsidRPr="00A47564">
        <w:rPr>
          <w:sz w:val="28"/>
          <w:szCs w:val="28"/>
        </w:rPr>
        <w:t>стираемость</w:t>
      </w:r>
      <w:proofErr w:type="spellEnd"/>
      <w:r>
        <w:rPr>
          <w:sz w:val="28"/>
          <w:szCs w:val="28"/>
        </w:rPr>
        <w:t>. Н</w:t>
      </w:r>
      <w:r w:rsidRPr="00A47564">
        <w:rPr>
          <w:sz w:val="28"/>
          <w:szCs w:val="28"/>
        </w:rPr>
        <w:t>е аккуратность при транспортировке или хранении мож</w:t>
      </w:r>
      <w:r>
        <w:rPr>
          <w:sz w:val="28"/>
          <w:szCs w:val="28"/>
        </w:rPr>
        <w:t>ет</w:t>
      </w:r>
      <w:r w:rsidRPr="00A47564">
        <w:rPr>
          <w:sz w:val="28"/>
          <w:szCs w:val="28"/>
        </w:rPr>
        <w:t xml:space="preserve"> испортить рисунок.</w:t>
      </w:r>
    </w:p>
    <w:p w:rsidR="00132A53" w:rsidRDefault="00132A53" w:rsidP="007B3209">
      <w:pPr>
        <w:ind w:firstLine="284"/>
        <w:jc w:val="both"/>
        <w:rPr>
          <w:sz w:val="28"/>
          <w:szCs w:val="28"/>
        </w:rPr>
      </w:pPr>
      <w:r w:rsidRPr="00132A53">
        <w:rPr>
          <w:sz w:val="28"/>
          <w:szCs w:val="28"/>
        </w:rPr>
        <w:t xml:space="preserve">Соус имеет градацию от белого к </w:t>
      </w:r>
      <w:proofErr w:type="gramStart"/>
      <w:r w:rsidRPr="00132A53">
        <w:rPr>
          <w:sz w:val="28"/>
          <w:szCs w:val="28"/>
        </w:rPr>
        <w:t>тёмно-серому</w:t>
      </w:r>
      <w:proofErr w:type="gramEnd"/>
      <w:r w:rsidRPr="00132A53">
        <w:rPr>
          <w:sz w:val="28"/>
          <w:szCs w:val="28"/>
        </w:rPr>
        <w:t xml:space="preserve"> с сине-зелёными и охристыми оттенками. Так же можно добавлять к соусу сангину, что даёт интересные тоновые и цветовые сочетания и фактуры.</w:t>
      </w:r>
    </w:p>
    <w:p w:rsidR="00F23367" w:rsidRDefault="00132A53" w:rsidP="007B3209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нашей постановке будут использоваться такие графические материалы как уголь и сангина. </w:t>
      </w:r>
      <w:r w:rsidR="00F23367" w:rsidRPr="00A47564">
        <w:rPr>
          <w:sz w:val="28"/>
          <w:szCs w:val="28"/>
        </w:rPr>
        <w:t xml:space="preserve">Уголь бывает двух видов: прессованный и жженый. </w:t>
      </w:r>
      <w:r w:rsidR="00F23367" w:rsidRPr="00A47564">
        <w:rPr>
          <w:sz w:val="28"/>
          <w:szCs w:val="28"/>
        </w:rPr>
        <w:lastRenderedPageBreak/>
        <w:t xml:space="preserve">Прессованный уголь более тёмный по тону и быстро втирается в фактуру бумаги. Он может быть использован при завершении работы и усиления контрастов первого плана. Прессованный уголь может заменить чёрный цвет в пастели. Так же при смешении с сангиной и соусом могут получиться интересные оттенки и фактуры. Жжёный уголь более мягкий </w:t>
      </w:r>
      <w:r w:rsidR="00F23367">
        <w:rPr>
          <w:sz w:val="28"/>
          <w:szCs w:val="28"/>
        </w:rPr>
        <w:t>удобен для ведения работы</w:t>
      </w:r>
      <w:r w:rsidR="00F23367" w:rsidRPr="00A47564">
        <w:rPr>
          <w:sz w:val="28"/>
          <w:szCs w:val="28"/>
        </w:rPr>
        <w:t xml:space="preserve">, </w:t>
      </w:r>
      <w:r w:rsidR="00F23367">
        <w:rPr>
          <w:sz w:val="28"/>
          <w:szCs w:val="28"/>
        </w:rPr>
        <w:t xml:space="preserve">его можно использовать </w:t>
      </w:r>
      <w:r w:rsidR="00F23367" w:rsidRPr="00A47564">
        <w:rPr>
          <w:sz w:val="28"/>
          <w:szCs w:val="28"/>
        </w:rPr>
        <w:t xml:space="preserve">без дополнения других </w:t>
      </w:r>
      <w:proofErr w:type="gramStart"/>
      <w:r w:rsidR="00F23367" w:rsidRPr="00A47564">
        <w:rPr>
          <w:sz w:val="28"/>
          <w:szCs w:val="28"/>
        </w:rPr>
        <w:t>материалов</w:t>
      </w:r>
      <w:proofErr w:type="gramEnd"/>
      <w:r w:rsidR="00F23367" w:rsidRPr="00A47564">
        <w:rPr>
          <w:sz w:val="28"/>
          <w:szCs w:val="28"/>
        </w:rPr>
        <w:t xml:space="preserve"> </w:t>
      </w:r>
      <w:r w:rsidR="00F23367">
        <w:rPr>
          <w:sz w:val="28"/>
          <w:szCs w:val="28"/>
        </w:rPr>
        <w:t xml:space="preserve">в том числе и </w:t>
      </w:r>
      <w:r w:rsidR="00F23367" w:rsidRPr="00A47564">
        <w:rPr>
          <w:sz w:val="28"/>
          <w:szCs w:val="28"/>
        </w:rPr>
        <w:t xml:space="preserve"> сангины. Жжёный уголь можно </w:t>
      </w:r>
      <w:r w:rsidR="00F23367">
        <w:rPr>
          <w:sz w:val="28"/>
          <w:szCs w:val="28"/>
        </w:rPr>
        <w:t>использовать для быстрого раскрытия рисунка</w:t>
      </w:r>
      <w:r w:rsidR="00036F6A">
        <w:rPr>
          <w:sz w:val="28"/>
          <w:szCs w:val="28"/>
        </w:rPr>
        <w:t>. В работе с углем можно использовать ластик как рисовальный инструмент, так как уголь легко поддается стиранию.</w:t>
      </w:r>
      <w:r w:rsidR="00F23367" w:rsidRPr="00A47564">
        <w:rPr>
          <w:sz w:val="28"/>
          <w:szCs w:val="28"/>
        </w:rPr>
        <w:t xml:space="preserve"> Его также можно растирать </w:t>
      </w:r>
      <w:proofErr w:type="spellStart"/>
      <w:r w:rsidR="00F23367" w:rsidRPr="00A47564">
        <w:rPr>
          <w:sz w:val="28"/>
          <w:szCs w:val="28"/>
        </w:rPr>
        <w:t>растушкой</w:t>
      </w:r>
      <w:proofErr w:type="spellEnd"/>
      <w:r w:rsidR="00F23367">
        <w:rPr>
          <w:sz w:val="28"/>
          <w:szCs w:val="28"/>
        </w:rPr>
        <w:t xml:space="preserve"> или ладонью руки</w:t>
      </w:r>
      <w:r w:rsidR="00F23367" w:rsidRPr="00A47564">
        <w:rPr>
          <w:sz w:val="28"/>
          <w:szCs w:val="28"/>
        </w:rPr>
        <w:t>, рисовать плашмя. Для более мелких деталей и штриховки используется угольный карандаш «ретушь»</w:t>
      </w:r>
      <w:r w:rsidR="00036F6A">
        <w:rPr>
          <w:sz w:val="28"/>
          <w:szCs w:val="28"/>
        </w:rPr>
        <w:t xml:space="preserve"> он имеет форму карандаша и удобен в использовании. </w:t>
      </w:r>
      <w:r w:rsidR="00F23367">
        <w:rPr>
          <w:sz w:val="28"/>
          <w:szCs w:val="28"/>
        </w:rPr>
        <w:t xml:space="preserve">Также существуют </w:t>
      </w:r>
      <w:proofErr w:type="spellStart"/>
      <w:r w:rsidR="00F23367">
        <w:rPr>
          <w:sz w:val="28"/>
          <w:szCs w:val="28"/>
        </w:rPr>
        <w:t>сангинные</w:t>
      </w:r>
      <w:proofErr w:type="spellEnd"/>
      <w:r w:rsidR="00F23367">
        <w:rPr>
          <w:sz w:val="28"/>
          <w:szCs w:val="28"/>
        </w:rPr>
        <w:t xml:space="preserve"> карандаши, которые также могут пригодиться в работе. Как и в обычном карандаше в </w:t>
      </w:r>
      <w:proofErr w:type="spellStart"/>
      <w:r w:rsidR="00F23367">
        <w:rPr>
          <w:sz w:val="28"/>
          <w:szCs w:val="28"/>
        </w:rPr>
        <w:t>ретуше</w:t>
      </w:r>
      <w:proofErr w:type="spellEnd"/>
      <w:r w:rsidR="00F23367">
        <w:rPr>
          <w:sz w:val="28"/>
          <w:szCs w:val="28"/>
        </w:rPr>
        <w:t xml:space="preserve"> с</w:t>
      </w:r>
      <w:r w:rsidR="00F23367" w:rsidRPr="00A47564">
        <w:rPr>
          <w:sz w:val="28"/>
          <w:szCs w:val="28"/>
        </w:rPr>
        <w:t xml:space="preserve">уществует </w:t>
      </w:r>
      <w:r w:rsidR="00F23367">
        <w:rPr>
          <w:sz w:val="28"/>
          <w:szCs w:val="28"/>
        </w:rPr>
        <w:t>несколько твердых и мягких видов</w:t>
      </w:r>
      <w:r w:rsidR="00F23367" w:rsidRPr="00A47564">
        <w:rPr>
          <w:sz w:val="28"/>
          <w:szCs w:val="28"/>
        </w:rPr>
        <w:t>.</w:t>
      </w:r>
      <w:r w:rsidR="00F23367">
        <w:rPr>
          <w:sz w:val="28"/>
          <w:szCs w:val="28"/>
        </w:rPr>
        <w:t xml:space="preserve"> </w:t>
      </w:r>
    </w:p>
    <w:p w:rsidR="00132A53" w:rsidRDefault="00036F6A" w:rsidP="00036F6A">
      <w:pPr>
        <w:ind w:firstLine="426"/>
        <w:jc w:val="both"/>
        <w:rPr>
          <w:sz w:val="28"/>
          <w:szCs w:val="28"/>
        </w:rPr>
      </w:pPr>
      <w:r w:rsidRPr="00036F6A">
        <w:rPr>
          <w:sz w:val="28"/>
          <w:szCs w:val="28"/>
        </w:rPr>
        <w:t xml:space="preserve">Сангина имеет красно-коричневый оттенок, оттенки в этой градации бывают разные от сложного красного, </w:t>
      </w:r>
      <w:proofErr w:type="gramStart"/>
      <w:r w:rsidRPr="00036F6A">
        <w:rPr>
          <w:sz w:val="28"/>
          <w:szCs w:val="28"/>
        </w:rPr>
        <w:t>до</w:t>
      </w:r>
      <w:proofErr w:type="gramEnd"/>
      <w:r w:rsidRPr="00036F6A">
        <w:rPr>
          <w:sz w:val="28"/>
          <w:szCs w:val="28"/>
        </w:rPr>
        <w:t xml:space="preserve"> темно-коричневого. Если использовать сангину в сочетании с углём, это даёт возможность внести необходимые контрасты в рисунок, а в сочетании с красно-коричневым цветом он приобретёт особое необычное звучание.</w:t>
      </w:r>
    </w:p>
    <w:p w:rsidR="00132A53" w:rsidRPr="007437F5" w:rsidRDefault="00132A53" w:rsidP="00036F6A">
      <w:pPr>
        <w:ind w:firstLine="426"/>
        <w:jc w:val="both"/>
        <w:rPr>
          <w:b/>
          <w:color w:val="000000" w:themeColor="text1"/>
          <w:sz w:val="28"/>
          <w:szCs w:val="28"/>
        </w:rPr>
      </w:pPr>
      <w:r w:rsidRPr="007437F5">
        <w:rPr>
          <w:b/>
          <w:color w:val="000000" w:themeColor="text1"/>
          <w:sz w:val="28"/>
          <w:szCs w:val="28"/>
        </w:rPr>
        <w:t>Методические рекомендации</w:t>
      </w:r>
      <w:r w:rsidR="007437F5">
        <w:rPr>
          <w:b/>
          <w:color w:val="000000" w:themeColor="text1"/>
          <w:sz w:val="28"/>
          <w:szCs w:val="28"/>
        </w:rPr>
        <w:t xml:space="preserve"> к уроку</w:t>
      </w:r>
    </w:p>
    <w:p w:rsidR="00036F6A" w:rsidRPr="00036F6A" w:rsidRDefault="00132A53" w:rsidP="00036F6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технике </w:t>
      </w:r>
      <w:r w:rsidR="00036F6A" w:rsidRPr="00036F6A">
        <w:rPr>
          <w:sz w:val="28"/>
          <w:szCs w:val="28"/>
        </w:rPr>
        <w:t>исполнения работы углем в сочетании с  сангиной, можно выделить несколько основных этапов ведения работы:</w:t>
      </w:r>
    </w:p>
    <w:p w:rsidR="00036F6A" w:rsidRPr="00036F6A" w:rsidRDefault="00036F6A" w:rsidP="00036F6A">
      <w:pPr>
        <w:ind w:firstLine="426"/>
        <w:jc w:val="both"/>
        <w:rPr>
          <w:sz w:val="28"/>
          <w:szCs w:val="28"/>
        </w:rPr>
      </w:pPr>
      <w:r w:rsidRPr="00036F6A">
        <w:rPr>
          <w:sz w:val="28"/>
          <w:szCs w:val="28"/>
        </w:rPr>
        <w:t xml:space="preserve">1. Линейный набросок углем основных элементов, композиционное решение. </w:t>
      </w:r>
    </w:p>
    <w:p w:rsidR="00036F6A" w:rsidRPr="00036F6A" w:rsidRDefault="00036F6A" w:rsidP="00036F6A">
      <w:pPr>
        <w:ind w:firstLine="426"/>
        <w:jc w:val="both"/>
        <w:rPr>
          <w:sz w:val="28"/>
          <w:szCs w:val="28"/>
        </w:rPr>
      </w:pPr>
      <w:r w:rsidRPr="00036F6A">
        <w:rPr>
          <w:sz w:val="28"/>
          <w:szCs w:val="28"/>
        </w:rPr>
        <w:t xml:space="preserve">2. Тональное решение углем основных масс без проработки деталей. Тональный рисунок углем делается плашмя с растиранием ладонью или </w:t>
      </w:r>
      <w:proofErr w:type="spellStart"/>
      <w:r w:rsidRPr="00036F6A">
        <w:rPr>
          <w:sz w:val="28"/>
          <w:szCs w:val="28"/>
        </w:rPr>
        <w:t>растушкой</w:t>
      </w:r>
      <w:proofErr w:type="spellEnd"/>
      <w:r w:rsidRPr="00036F6A">
        <w:rPr>
          <w:sz w:val="28"/>
          <w:szCs w:val="28"/>
        </w:rPr>
        <w:t>. Тон в рисунке делается немного плотнее чем в реальности, для того чтобы в дальнейшем уголь хорошо смешался с сангиной.</w:t>
      </w:r>
    </w:p>
    <w:p w:rsidR="00036F6A" w:rsidRPr="00036F6A" w:rsidRDefault="00036F6A" w:rsidP="00036F6A">
      <w:pPr>
        <w:ind w:firstLine="426"/>
        <w:jc w:val="both"/>
        <w:rPr>
          <w:sz w:val="28"/>
          <w:szCs w:val="28"/>
        </w:rPr>
      </w:pPr>
      <w:r w:rsidRPr="00036F6A">
        <w:rPr>
          <w:sz w:val="28"/>
          <w:szCs w:val="28"/>
        </w:rPr>
        <w:t>3. Введение в рисунок сангины. Сангина плашмя втирается в заранее подготовленный угольный рисунок. Очень важно полностью закрыть все пространство листа. Если вы оставите места на листе только с угольным рисунком без сангины, то впоследствии рисунок потеряет свою цельность.</w:t>
      </w:r>
    </w:p>
    <w:p w:rsidR="00036F6A" w:rsidRPr="00036F6A" w:rsidRDefault="00036F6A" w:rsidP="00036F6A">
      <w:pPr>
        <w:ind w:firstLine="426"/>
        <w:jc w:val="both"/>
        <w:rPr>
          <w:sz w:val="28"/>
          <w:szCs w:val="28"/>
        </w:rPr>
      </w:pPr>
      <w:r w:rsidRPr="00036F6A">
        <w:rPr>
          <w:sz w:val="28"/>
          <w:szCs w:val="28"/>
        </w:rPr>
        <w:t xml:space="preserve">4. Смешивание угля с сангиной. Ладонью руки сангина втирается в уголь, важно равномерно смешать эти два материала в итоге создав средний тон между теплой сангиной и холодным углем. </w:t>
      </w:r>
    </w:p>
    <w:p w:rsidR="00036F6A" w:rsidRPr="00036F6A" w:rsidRDefault="00036F6A" w:rsidP="00036F6A">
      <w:pPr>
        <w:ind w:firstLine="426"/>
        <w:jc w:val="both"/>
        <w:rPr>
          <w:sz w:val="28"/>
          <w:szCs w:val="28"/>
        </w:rPr>
      </w:pPr>
      <w:r w:rsidRPr="00036F6A">
        <w:rPr>
          <w:sz w:val="28"/>
          <w:szCs w:val="28"/>
        </w:rPr>
        <w:t>5. Работа ластиком. В рисунке протираются светлые пятна, уточняется тональное решение.</w:t>
      </w:r>
    </w:p>
    <w:p w:rsidR="00036F6A" w:rsidRPr="00036F6A" w:rsidRDefault="00036F6A" w:rsidP="00036F6A">
      <w:pPr>
        <w:ind w:firstLine="426"/>
        <w:jc w:val="both"/>
        <w:rPr>
          <w:sz w:val="28"/>
          <w:szCs w:val="28"/>
        </w:rPr>
      </w:pPr>
      <w:r w:rsidRPr="00036F6A">
        <w:rPr>
          <w:sz w:val="28"/>
          <w:szCs w:val="28"/>
        </w:rPr>
        <w:t xml:space="preserve">6. Работа </w:t>
      </w:r>
      <w:proofErr w:type="spellStart"/>
      <w:r w:rsidRPr="00036F6A">
        <w:rPr>
          <w:sz w:val="28"/>
          <w:szCs w:val="28"/>
        </w:rPr>
        <w:t>ретушем</w:t>
      </w:r>
      <w:proofErr w:type="spellEnd"/>
      <w:r w:rsidRPr="00036F6A">
        <w:rPr>
          <w:sz w:val="28"/>
          <w:szCs w:val="28"/>
        </w:rPr>
        <w:t xml:space="preserve"> и </w:t>
      </w:r>
      <w:proofErr w:type="spellStart"/>
      <w:r w:rsidRPr="00036F6A">
        <w:rPr>
          <w:sz w:val="28"/>
          <w:szCs w:val="28"/>
        </w:rPr>
        <w:t>сангинными</w:t>
      </w:r>
      <w:proofErr w:type="spellEnd"/>
      <w:r w:rsidRPr="00036F6A">
        <w:rPr>
          <w:sz w:val="28"/>
          <w:szCs w:val="28"/>
        </w:rPr>
        <w:t xml:space="preserve"> карандашами. В рисунке постепенно прорабатываются детали, вводится штрих.</w:t>
      </w:r>
    </w:p>
    <w:p w:rsidR="00036F6A" w:rsidRDefault="00036F6A" w:rsidP="00036F6A">
      <w:pPr>
        <w:ind w:firstLine="426"/>
        <w:jc w:val="both"/>
        <w:rPr>
          <w:sz w:val="28"/>
          <w:szCs w:val="28"/>
        </w:rPr>
      </w:pPr>
      <w:r w:rsidRPr="00036F6A">
        <w:rPr>
          <w:sz w:val="28"/>
          <w:szCs w:val="28"/>
        </w:rPr>
        <w:t xml:space="preserve">7. Передача </w:t>
      </w:r>
      <w:proofErr w:type="gramStart"/>
      <w:r w:rsidRPr="00036F6A">
        <w:rPr>
          <w:sz w:val="28"/>
          <w:szCs w:val="28"/>
        </w:rPr>
        <w:t>тепло-холодности</w:t>
      </w:r>
      <w:proofErr w:type="gramEnd"/>
      <w:r w:rsidRPr="00036F6A">
        <w:rPr>
          <w:sz w:val="28"/>
          <w:szCs w:val="28"/>
        </w:rPr>
        <w:t xml:space="preserve"> в рисунке и завершение. В отличие от рисунка карандашом, в технике уголь и сангина возможна передача теплых и холодных оттенков.  Осуществляется это следующим образом. Места в рисунке, которые вы хотите сделать холоднее, протираются ластиком и добавляется больше угля и меньше сангины, таким же способом рисунок делается теплее только с большим добавлением сангины. Важно в этом </w:t>
      </w:r>
      <w:r w:rsidRPr="00036F6A">
        <w:rPr>
          <w:sz w:val="28"/>
          <w:szCs w:val="28"/>
        </w:rPr>
        <w:lastRenderedPageBreak/>
        <w:t>случае сохранять цельность рисунка. На завершающем этапе в рисунке выделяется главное и обобщается второстепенное. После завершения рисунка, работа вскрывается специальным лаком или обычным лаком для волос.</w:t>
      </w:r>
    </w:p>
    <w:p w:rsidR="00132A53" w:rsidRDefault="00132A53" w:rsidP="00132A53">
      <w:pPr>
        <w:ind w:firstLine="426"/>
        <w:jc w:val="both"/>
        <w:rPr>
          <w:sz w:val="28"/>
          <w:szCs w:val="28"/>
        </w:rPr>
      </w:pPr>
      <w:r w:rsidRPr="00132A53">
        <w:rPr>
          <w:sz w:val="28"/>
          <w:szCs w:val="28"/>
        </w:rPr>
        <w:t xml:space="preserve">При работе студентов мягкими графическими материалами со стороны преподавателя требуется своевременный контроль, аргументированный совет и профессиональный показ. И контроль и оперативная помощь </w:t>
      </w:r>
      <w:r>
        <w:rPr>
          <w:sz w:val="28"/>
          <w:szCs w:val="28"/>
        </w:rPr>
        <w:t xml:space="preserve">преподавателя </w:t>
      </w:r>
      <w:r w:rsidRPr="00132A53">
        <w:rPr>
          <w:sz w:val="28"/>
          <w:szCs w:val="28"/>
        </w:rPr>
        <w:t xml:space="preserve">помогают качественно воспитывать у </w:t>
      </w:r>
      <w:r>
        <w:rPr>
          <w:sz w:val="28"/>
          <w:szCs w:val="28"/>
        </w:rPr>
        <w:t>студента</w:t>
      </w:r>
      <w:r w:rsidRPr="00132A53">
        <w:rPr>
          <w:sz w:val="28"/>
          <w:szCs w:val="28"/>
        </w:rPr>
        <w:t xml:space="preserve"> чувство звучания материала в художественном изображении, то есть формируют глубокое понимание специфики применения того или иного материала сообразно с изобразительными возможностями и характером натуры. </w:t>
      </w:r>
    </w:p>
    <w:p w:rsidR="00132A53" w:rsidRPr="007437F5" w:rsidRDefault="00132A53" w:rsidP="00132A53">
      <w:pPr>
        <w:ind w:firstLine="426"/>
        <w:jc w:val="both"/>
        <w:rPr>
          <w:b/>
          <w:color w:val="000000" w:themeColor="text1"/>
          <w:sz w:val="28"/>
          <w:szCs w:val="28"/>
        </w:rPr>
      </w:pPr>
      <w:r w:rsidRPr="007437F5">
        <w:rPr>
          <w:b/>
          <w:color w:val="000000" w:themeColor="text1"/>
          <w:sz w:val="28"/>
          <w:szCs w:val="28"/>
        </w:rPr>
        <w:t>План урока</w:t>
      </w:r>
    </w:p>
    <w:p w:rsidR="00132A53" w:rsidRPr="00132A53" w:rsidRDefault="00132A53" w:rsidP="00132A53">
      <w:pPr>
        <w:ind w:firstLine="426"/>
        <w:jc w:val="both"/>
        <w:rPr>
          <w:color w:val="FF0000"/>
          <w:sz w:val="28"/>
          <w:szCs w:val="28"/>
        </w:rPr>
      </w:pPr>
    </w:p>
    <w:p w:rsidR="00132A53" w:rsidRDefault="00422BF3" w:rsidP="00132A53">
      <w:pPr>
        <w:pStyle w:val="a8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Тема программы: </w:t>
      </w:r>
      <w:r w:rsidR="007437F5">
        <w:rPr>
          <w:sz w:val="28"/>
          <w:szCs w:val="28"/>
        </w:rPr>
        <w:t>Р</w:t>
      </w:r>
      <w:r w:rsidR="00132A53">
        <w:rPr>
          <w:sz w:val="28"/>
          <w:szCs w:val="28"/>
        </w:rPr>
        <w:t xml:space="preserve">исунок мягким </w:t>
      </w:r>
      <w:r>
        <w:rPr>
          <w:sz w:val="28"/>
          <w:szCs w:val="28"/>
        </w:rPr>
        <w:t>графическим материалом. Натюрморт из бытовых предметов.</w:t>
      </w:r>
    </w:p>
    <w:p w:rsidR="00422BF3" w:rsidRDefault="00422BF3" w:rsidP="00132A53">
      <w:pPr>
        <w:pStyle w:val="a8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Тема урока: Исполнение краткосрочного рисунка натюрморта в технике уголь, сангина</w:t>
      </w:r>
      <w:r w:rsidR="007437F5">
        <w:rPr>
          <w:sz w:val="28"/>
          <w:szCs w:val="28"/>
        </w:rPr>
        <w:t>.</w:t>
      </w:r>
    </w:p>
    <w:p w:rsidR="00422BF3" w:rsidRPr="00422BF3" w:rsidRDefault="00422BF3" w:rsidP="00422BF3">
      <w:pPr>
        <w:pStyle w:val="a8"/>
        <w:numPr>
          <w:ilvl w:val="0"/>
          <w:numId w:val="2"/>
        </w:num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Тип урока: У</w:t>
      </w:r>
      <w:r w:rsidRPr="00422BF3">
        <w:rPr>
          <w:bCs/>
          <w:iCs/>
          <w:sz w:val="28"/>
          <w:szCs w:val="28"/>
        </w:rPr>
        <w:t>рок формирования новых умений</w:t>
      </w:r>
    </w:p>
    <w:p w:rsidR="00422BF3" w:rsidRDefault="00422BF3" w:rsidP="00132A53">
      <w:pPr>
        <w:pStyle w:val="a8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Вид урока: Практическая работа</w:t>
      </w:r>
    </w:p>
    <w:p w:rsidR="00422BF3" w:rsidRDefault="00422BF3" w:rsidP="00C05B68">
      <w:pPr>
        <w:pStyle w:val="a8"/>
        <w:numPr>
          <w:ilvl w:val="0"/>
          <w:numId w:val="2"/>
        </w:numPr>
        <w:rPr>
          <w:sz w:val="28"/>
          <w:szCs w:val="28"/>
        </w:rPr>
      </w:pPr>
      <w:r w:rsidRPr="00C05B68">
        <w:rPr>
          <w:sz w:val="28"/>
          <w:szCs w:val="28"/>
        </w:rPr>
        <w:t>Цели и задачи урока:</w:t>
      </w:r>
      <w:r w:rsidR="00C05B68" w:rsidRPr="00C05B68">
        <w:t xml:space="preserve"> </w:t>
      </w:r>
      <w:r w:rsidR="00C05B68" w:rsidRPr="00C05B68">
        <w:rPr>
          <w:sz w:val="28"/>
          <w:szCs w:val="28"/>
        </w:rPr>
        <w:t>формирование знаний</w:t>
      </w:r>
      <w:r w:rsidR="00A47DD3">
        <w:rPr>
          <w:sz w:val="28"/>
          <w:szCs w:val="28"/>
        </w:rPr>
        <w:t xml:space="preserve">  о выразительных средствах различных видов изобразительного искусства</w:t>
      </w:r>
      <w:r w:rsidR="00C05B68" w:rsidRPr="00C05B68">
        <w:rPr>
          <w:sz w:val="28"/>
          <w:szCs w:val="28"/>
        </w:rPr>
        <w:t xml:space="preserve">, умений </w:t>
      </w:r>
      <w:r w:rsidR="00A47DD3">
        <w:rPr>
          <w:sz w:val="28"/>
          <w:szCs w:val="28"/>
        </w:rPr>
        <w:t>изображ</w:t>
      </w:r>
      <w:r w:rsidR="007437F5">
        <w:rPr>
          <w:sz w:val="28"/>
          <w:szCs w:val="28"/>
        </w:rPr>
        <w:t>а</w:t>
      </w:r>
      <w:r w:rsidR="00A47DD3">
        <w:rPr>
          <w:sz w:val="28"/>
          <w:szCs w:val="28"/>
        </w:rPr>
        <w:t xml:space="preserve">ть объекты предметного мира, пространство средствами академического рисунка </w:t>
      </w:r>
      <w:r w:rsidR="00C05B68" w:rsidRPr="00C05B68">
        <w:rPr>
          <w:sz w:val="28"/>
          <w:szCs w:val="28"/>
        </w:rPr>
        <w:t xml:space="preserve">и навыков, формирование компетенций, </w:t>
      </w:r>
      <w:r w:rsidR="00C05B68">
        <w:rPr>
          <w:sz w:val="28"/>
          <w:szCs w:val="28"/>
        </w:rPr>
        <w:t xml:space="preserve">качеств личности </w:t>
      </w:r>
      <w:r w:rsidR="00C05B68" w:rsidRPr="00C05B68">
        <w:rPr>
          <w:sz w:val="28"/>
          <w:szCs w:val="28"/>
        </w:rPr>
        <w:t>и развитие интересов, мышления, памяти, воли</w:t>
      </w:r>
      <w:r w:rsidR="00C05B68">
        <w:rPr>
          <w:sz w:val="28"/>
          <w:szCs w:val="28"/>
        </w:rPr>
        <w:t xml:space="preserve">. </w:t>
      </w:r>
      <w:r w:rsidR="00C05B68" w:rsidRPr="00C05B68">
        <w:rPr>
          <w:sz w:val="28"/>
          <w:szCs w:val="28"/>
        </w:rPr>
        <w:t xml:space="preserve"> Методическая цел</w:t>
      </w:r>
      <w:proofErr w:type="gramStart"/>
      <w:r w:rsidR="00C05B68" w:rsidRPr="00C05B68">
        <w:rPr>
          <w:sz w:val="28"/>
          <w:szCs w:val="28"/>
        </w:rPr>
        <w:t>ь</w:t>
      </w:r>
      <w:r w:rsidR="00C05B68">
        <w:rPr>
          <w:sz w:val="28"/>
          <w:szCs w:val="28"/>
        </w:rPr>
        <w:t>-</w:t>
      </w:r>
      <w:proofErr w:type="gramEnd"/>
      <w:r w:rsidR="00C05B68" w:rsidRPr="00C05B68">
        <w:rPr>
          <w:sz w:val="28"/>
          <w:szCs w:val="28"/>
        </w:rPr>
        <w:t xml:space="preserve"> создание условий для формирования знаний, умений и навыков; развития способност</w:t>
      </w:r>
      <w:r w:rsidR="00316AB9">
        <w:rPr>
          <w:sz w:val="28"/>
          <w:szCs w:val="28"/>
        </w:rPr>
        <w:t>ей; воспитания качеств личности.</w:t>
      </w:r>
    </w:p>
    <w:p w:rsidR="003E40DB" w:rsidRDefault="00A47DD3" w:rsidP="00C05B68">
      <w:pPr>
        <w:pStyle w:val="a8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Ход урока</w:t>
      </w:r>
    </w:p>
    <w:p w:rsidR="003E40DB" w:rsidRDefault="003E40DB" w:rsidP="0082626D">
      <w:pPr>
        <w:pStyle w:val="a8"/>
        <w:ind w:left="0"/>
        <w:rPr>
          <w:sz w:val="28"/>
          <w:szCs w:val="28"/>
        </w:rPr>
      </w:pPr>
      <w:r>
        <w:rPr>
          <w:sz w:val="28"/>
          <w:szCs w:val="28"/>
        </w:rPr>
        <w:t>Приветствие</w:t>
      </w:r>
      <w:r w:rsidR="0082626D">
        <w:rPr>
          <w:sz w:val="28"/>
          <w:szCs w:val="28"/>
        </w:rPr>
        <w:t>.</w:t>
      </w:r>
    </w:p>
    <w:p w:rsidR="0082626D" w:rsidRDefault="0082626D" w:rsidP="0082626D">
      <w:pPr>
        <w:pStyle w:val="a8"/>
        <w:ind w:left="0"/>
        <w:rPr>
          <w:sz w:val="28"/>
          <w:szCs w:val="28"/>
        </w:rPr>
      </w:pPr>
      <w:r>
        <w:rPr>
          <w:sz w:val="28"/>
          <w:szCs w:val="28"/>
        </w:rPr>
        <w:t>Студенты готовятся к  уроку, расставляют мольберты, готовят натянутые планшеты, материалы для рисования.</w:t>
      </w:r>
    </w:p>
    <w:p w:rsidR="00A47DD3" w:rsidRDefault="0082626D" w:rsidP="0082626D">
      <w:pPr>
        <w:pStyle w:val="a8"/>
        <w:ind w:left="0"/>
        <w:rPr>
          <w:sz w:val="28"/>
          <w:szCs w:val="28"/>
        </w:rPr>
      </w:pPr>
      <w:r>
        <w:rPr>
          <w:sz w:val="28"/>
          <w:szCs w:val="28"/>
        </w:rPr>
        <w:t>Преподаватель отмечает отсутствующих в журнале посещений. И знакомит с темой урока «</w:t>
      </w:r>
      <w:r w:rsidR="007437F5">
        <w:rPr>
          <w:sz w:val="28"/>
          <w:szCs w:val="28"/>
        </w:rPr>
        <w:t>Р</w:t>
      </w:r>
      <w:r>
        <w:rPr>
          <w:sz w:val="28"/>
          <w:szCs w:val="28"/>
        </w:rPr>
        <w:t xml:space="preserve">исунок мягким графическим материалом. Натюрморт из бытовых предметов». </w:t>
      </w:r>
      <w:r w:rsidR="00B6221E">
        <w:rPr>
          <w:sz w:val="28"/>
          <w:szCs w:val="28"/>
        </w:rPr>
        <w:t xml:space="preserve">Показывает натюрморт  поставленный заранее. Он </w:t>
      </w:r>
      <w:proofErr w:type="spellStart"/>
      <w:r w:rsidR="00B6221E">
        <w:rPr>
          <w:sz w:val="28"/>
          <w:szCs w:val="28"/>
        </w:rPr>
        <w:t>сотоит</w:t>
      </w:r>
      <w:proofErr w:type="spellEnd"/>
      <w:r w:rsidR="00B6221E">
        <w:rPr>
          <w:sz w:val="28"/>
          <w:szCs w:val="28"/>
        </w:rPr>
        <w:t xml:space="preserve"> из бытовых предметов контрастных по тону, </w:t>
      </w:r>
      <w:proofErr w:type="spellStart"/>
      <w:r w:rsidR="00B6221E">
        <w:rPr>
          <w:sz w:val="28"/>
          <w:szCs w:val="28"/>
        </w:rPr>
        <w:t>разнофактурных</w:t>
      </w:r>
      <w:proofErr w:type="spellEnd"/>
      <w:r w:rsidR="00B6221E">
        <w:rPr>
          <w:sz w:val="28"/>
          <w:szCs w:val="28"/>
        </w:rPr>
        <w:t xml:space="preserve">. В него входят предметы из керамики и стекла, муляжи фруктов, различные по тону и фактуре драпировки.  </w:t>
      </w:r>
      <w:r w:rsidR="00005C92">
        <w:rPr>
          <w:sz w:val="28"/>
          <w:szCs w:val="28"/>
        </w:rPr>
        <w:t xml:space="preserve">На выполнение постановки отведено 5 часов. </w:t>
      </w:r>
      <w:r>
        <w:rPr>
          <w:sz w:val="28"/>
          <w:szCs w:val="28"/>
        </w:rPr>
        <w:t>В этом задании будут использоваться новые графические материалы, с которыми студенты еще не работали. Поэтому педагог знакомит с особенностями работы с углем и сангиной. Рассказывает</w:t>
      </w:r>
      <w:r w:rsidR="00B6221E">
        <w:rPr>
          <w:sz w:val="28"/>
          <w:szCs w:val="28"/>
        </w:rPr>
        <w:t xml:space="preserve"> о видах угля и сангины, как ведется поэтапно работа, как эти материалы смешиваются. Этапы работы заключаются в следующем:</w:t>
      </w:r>
    </w:p>
    <w:p w:rsidR="00B6221E" w:rsidRDefault="00B6221E" w:rsidP="00336B1A">
      <w:pPr>
        <w:pStyle w:val="a8"/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 xml:space="preserve">Работа начинается с компоновки изображения в листе. Компонуются предметы углем тонкой линией, обобщенными формами. С решением композиционных задач. </w:t>
      </w:r>
    </w:p>
    <w:p w:rsidR="00B6221E" w:rsidRDefault="00336B1A" w:rsidP="00336B1A">
      <w:pPr>
        <w:pStyle w:val="a8"/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Построение предметов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нахождение пропорций, осевых линий, построение эллипсов, уточнение построения всех предметов).</w:t>
      </w:r>
    </w:p>
    <w:p w:rsidR="00336B1A" w:rsidRDefault="00336B1A" w:rsidP="00336B1A">
      <w:pPr>
        <w:pStyle w:val="a8"/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источника света, падающих теней, самого темного и самого светлого предмета.</w:t>
      </w:r>
    </w:p>
    <w:p w:rsidR="00B6221E" w:rsidRPr="00336B1A" w:rsidRDefault="00B6221E" w:rsidP="00336B1A">
      <w:pPr>
        <w:pStyle w:val="a8"/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r w:rsidRPr="00336B1A">
        <w:rPr>
          <w:sz w:val="28"/>
          <w:szCs w:val="28"/>
        </w:rPr>
        <w:t xml:space="preserve">Тональное решение углем основных масс без проработки деталей. Тональный рисунок углем делается плашмя с растиранием ладонью или </w:t>
      </w:r>
      <w:proofErr w:type="spellStart"/>
      <w:r w:rsidRPr="00336B1A">
        <w:rPr>
          <w:sz w:val="28"/>
          <w:szCs w:val="28"/>
        </w:rPr>
        <w:t>растушкой</w:t>
      </w:r>
      <w:proofErr w:type="spellEnd"/>
      <w:r w:rsidRPr="00336B1A">
        <w:rPr>
          <w:sz w:val="28"/>
          <w:szCs w:val="28"/>
        </w:rPr>
        <w:t>. Тон в рисунке делается немного плотнее чем в реальности, для того чтобы в дальнейшем уголь хорошо смешался с сангиной.</w:t>
      </w:r>
    </w:p>
    <w:p w:rsidR="00B6221E" w:rsidRPr="00036F6A" w:rsidRDefault="00B6221E" w:rsidP="00B6221E">
      <w:pPr>
        <w:ind w:firstLine="426"/>
        <w:jc w:val="both"/>
        <w:rPr>
          <w:sz w:val="28"/>
          <w:szCs w:val="28"/>
        </w:rPr>
      </w:pPr>
      <w:r w:rsidRPr="00036F6A">
        <w:rPr>
          <w:sz w:val="28"/>
          <w:szCs w:val="28"/>
        </w:rPr>
        <w:t xml:space="preserve">3. Введение в рисунок сангины. Сангина плашмя втирается в заранее подготовленный угольный рисунок. Очень важно полностью закрыть все пространство листа. Если </w:t>
      </w:r>
      <w:r w:rsidR="00336B1A">
        <w:rPr>
          <w:sz w:val="28"/>
          <w:szCs w:val="28"/>
        </w:rPr>
        <w:t>оставить место</w:t>
      </w:r>
      <w:r w:rsidRPr="00036F6A">
        <w:rPr>
          <w:sz w:val="28"/>
          <w:szCs w:val="28"/>
        </w:rPr>
        <w:t xml:space="preserve"> на листе только с угольным рисунком без сангины, то впоследствии рисунок потеряет свою цельность.</w:t>
      </w:r>
    </w:p>
    <w:p w:rsidR="00B6221E" w:rsidRPr="00036F6A" w:rsidRDefault="00B6221E" w:rsidP="00B6221E">
      <w:pPr>
        <w:ind w:firstLine="426"/>
        <w:jc w:val="both"/>
        <w:rPr>
          <w:sz w:val="28"/>
          <w:szCs w:val="28"/>
        </w:rPr>
      </w:pPr>
      <w:r w:rsidRPr="00036F6A">
        <w:rPr>
          <w:sz w:val="28"/>
          <w:szCs w:val="28"/>
        </w:rPr>
        <w:t xml:space="preserve">4. Смешивание угля с сангиной. Ладонью руки сангина втирается в уголь, важно равномерно смешать эти два материала в итоге создав средний тон между теплой сангиной и холодным углем. </w:t>
      </w:r>
    </w:p>
    <w:p w:rsidR="00B6221E" w:rsidRPr="00036F6A" w:rsidRDefault="00B6221E" w:rsidP="00B6221E">
      <w:pPr>
        <w:ind w:firstLine="426"/>
        <w:jc w:val="both"/>
        <w:rPr>
          <w:sz w:val="28"/>
          <w:szCs w:val="28"/>
        </w:rPr>
      </w:pPr>
      <w:r w:rsidRPr="00036F6A">
        <w:rPr>
          <w:sz w:val="28"/>
          <w:szCs w:val="28"/>
        </w:rPr>
        <w:t>5. Работа ластиком. В рисунке протираются светлые пятна, уточняется тональное решение.</w:t>
      </w:r>
    </w:p>
    <w:p w:rsidR="00B6221E" w:rsidRPr="00036F6A" w:rsidRDefault="00B6221E" w:rsidP="00B6221E">
      <w:pPr>
        <w:ind w:firstLine="426"/>
        <w:jc w:val="both"/>
        <w:rPr>
          <w:sz w:val="28"/>
          <w:szCs w:val="28"/>
        </w:rPr>
      </w:pPr>
      <w:r w:rsidRPr="00036F6A">
        <w:rPr>
          <w:sz w:val="28"/>
          <w:szCs w:val="28"/>
        </w:rPr>
        <w:t xml:space="preserve">6. Работа </w:t>
      </w:r>
      <w:proofErr w:type="spellStart"/>
      <w:r w:rsidRPr="00036F6A">
        <w:rPr>
          <w:sz w:val="28"/>
          <w:szCs w:val="28"/>
        </w:rPr>
        <w:t>ретушем</w:t>
      </w:r>
      <w:proofErr w:type="spellEnd"/>
      <w:r w:rsidRPr="00036F6A">
        <w:rPr>
          <w:sz w:val="28"/>
          <w:szCs w:val="28"/>
        </w:rPr>
        <w:t xml:space="preserve"> и </w:t>
      </w:r>
      <w:proofErr w:type="spellStart"/>
      <w:r w:rsidRPr="00036F6A">
        <w:rPr>
          <w:sz w:val="28"/>
          <w:szCs w:val="28"/>
        </w:rPr>
        <w:t>сангинными</w:t>
      </w:r>
      <w:proofErr w:type="spellEnd"/>
      <w:r w:rsidRPr="00036F6A">
        <w:rPr>
          <w:sz w:val="28"/>
          <w:szCs w:val="28"/>
        </w:rPr>
        <w:t xml:space="preserve"> карандашами. В рисунке постепенно прорабатываются детали, вводится штрих.</w:t>
      </w:r>
    </w:p>
    <w:p w:rsidR="00B6221E" w:rsidRDefault="00B6221E" w:rsidP="00B6221E">
      <w:pPr>
        <w:ind w:firstLine="426"/>
        <w:jc w:val="both"/>
        <w:rPr>
          <w:sz w:val="28"/>
          <w:szCs w:val="28"/>
        </w:rPr>
      </w:pPr>
      <w:r w:rsidRPr="00036F6A">
        <w:rPr>
          <w:sz w:val="28"/>
          <w:szCs w:val="28"/>
        </w:rPr>
        <w:t xml:space="preserve">7. Передача </w:t>
      </w:r>
      <w:proofErr w:type="gramStart"/>
      <w:r w:rsidRPr="00036F6A">
        <w:rPr>
          <w:sz w:val="28"/>
          <w:szCs w:val="28"/>
        </w:rPr>
        <w:t>тепло-холодности</w:t>
      </w:r>
      <w:proofErr w:type="gramEnd"/>
      <w:r w:rsidRPr="00036F6A">
        <w:rPr>
          <w:sz w:val="28"/>
          <w:szCs w:val="28"/>
        </w:rPr>
        <w:t xml:space="preserve"> в рисунке и завершение. </w:t>
      </w:r>
    </w:p>
    <w:p w:rsidR="00A60420" w:rsidRDefault="00A60420" w:rsidP="00B6221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объяснении этапов и методов работы с мягким материалом необходимо показать примеры выполненных работ из методического фонда РХУ имени М.Б. Грекова преподавателя Мамонтова В.И. А так же репродукции </w:t>
      </w:r>
      <w:r w:rsidR="007437F5" w:rsidRPr="007437F5">
        <w:rPr>
          <w:color w:val="000000" w:themeColor="text1"/>
          <w:sz w:val="28"/>
          <w:szCs w:val="28"/>
        </w:rPr>
        <w:t>художников современников</w:t>
      </w:r>
      <w:r w:rsidR="007437F5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работающих с этим материалом</w:t>
      </w:r>
      <w:r w:rsidR="007437F5">
        <w:rPr>
          <w:sz w:val="28"/>
          <w:szCs w:val="28"/>
        </w:rPr>
        <w:t xml:space="preserve"> (Н. Блохин, В. </w:t>
      </w:r>
      <w:proofErr w:type="spellStart"/>
      <w:r w:rsidR="007437F5">
        <w:rPr>
          <w:sz w:val="28"/>
          <w:szCs w:val="28"/>
        </w:rPr>
        <w:t>Каджаев</w:t>
      </w:r>
      <w:proofErr w:type="spellEnd"/>
      <w:r w:rsidR="007437F5">
        <w:rPr>
          <w:sz w:val="28"/>
          <w:szCs w:val="28"/>
        </w:rPr>
        <w:t>)</w:t>
      </w:r>
      <w:r>
        <w:rPr>
          <w:sz w:val="28"/>
          <w:szCs w:val="28"/>
        </w:rPr>
        <w:t xml:space="preserve">. И конечно примеры </w:t>
      </w:r>
      <w:r w:rsidR="007437F5">
        <w:rPr>
          <w:color w:val="000000" w:themeColor="text1"/>
          <w:sz w:val="28"/>
          <w:szCs w:val="28"/>
        </w:rPr>
        <w:t>Д</w:t>
      </w:r>
      <w:r w:rsidRPr="007437F5">
        <w:rPr>
          <w:color w:val="000000" w:themeColor="text1"/>
          <w:sz w:val="28"/>
          <w:szCs w:val="28"/>
        </w:rPr>
        <w:t>онских художников</w:t>
      </w:r>
      <w:r>
        <w:rPr>
          <w:sz w:val="28"/>
          <w:szCs w:val="28"/>
        </w:rPr>
        <w:t>, которые активно используют эту технику в своем творчестве</w:t>
      </w:r>
      <w:r w:rsidR="007437F5">
        <w:rPr>
          <w:sz w:val="28"/>
          <w:szCs w:val="28"/>
        </w:rPr>
        <w:t xml:space="preserve"> (</w:t>
      </w:r>
      <w:proofErr w:type="spellStart"/>
      <w:r w:rsidR="007437F5">
        <w:rPr>
          <w:sz w:val="28"/>
          <w:szCs w:val="28"/>
        </w:rPr>
        <w:t>Савеленко</w:t>
      </w:r>
      <w:proofErr w:type="spellEnd"/>
      <w:r w:rsidR="007437F5">
        <w:rPr>
          <w:sz w:val="28"/>
          <w:szCs w:val="28"/>
        </w:rPr>
        <w:t xml:space="preserve"> А.А., </w:t>
      </w:r>
      <w:proofErr w:type="spellStart"/>
      <w:r w:rsidR="007437F5">
        <w:rPr>
          <w:sz w:val="28"/>
          <w:szCs w:val="28"/>
        </w:rPr>
        <w:t>Мяснтков</w:t>
      </w:r>
      <w:proofErr w:type="spellEnd"/>
      <w:r w:rsidR="007437F5">
        <w:rPr>
          <w:sz w:val="28"/>
          <w:szCs w:val="28"/>
        </w:rPr>
        <w:t xml:space="preserve"> Д.Н., </w:t>
      </w:r>
      <w:proofErr w:type="spellStart"/>
      <w:r w:rsidR="007437F5">
        <w:rPr>
          <w:sz w:val="28"/>
          <w:szCs w:val="28"/>
        </w:rPr>
        <w:t>Горяинов</w:t>
      </w:r>
      <w:proofErr w:type="spellEnd"/>
      <w:r w:rsidR="007437F5">
        <w:rPr>
          <w:sz w:val="28"/>
          <w:szCs w:val="28"/>
        </w:rPr>
        <w:t xml:space="preserve"> А.А.)</w:t>
      </w:r>
      <w:r>
        <w:rPr>
          <w:sz w:val="28"/>
          <w:szCs w:val="28"/>
        </w:rPr>
        <w:t>.</w:t>
      </w:r>
    </w:p>
    <w:p w:rsidR="00336B1A" w:rsidRDefault="00336B1A" w:rsidP="00B6221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 каждом этапе преподаватель ведет контроль над ведением работ студентов. Ведет индивидуальные консультации каждого студента на рабочем месте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r w:rsidR="00764E10">
        <w:rPr>
          <w:sz w:val="28"/>
          <w:szCs w:val="28"/>
        </w:rPr>
        <w:t xml:space="preserve">делая рисунки на полях , </w:t>
      </w:r>
      <w:r>
        <w:rPr>
          <w:sz w:val="28"/>
          <w:szCs w:val="28"/>
        </w:rPr>
        <w:t>тем самым корректируя его работу, восполняя недостающие знания</w:t>
      </w:r>
      <w:r w:rsidR="00764E10">
        <w:rPr>
          <w:sz w:val="28"/>
          <w:szCs w:val="28"/>
        </w:rPr>
        <w:t xml:space="preserve">, </w:t>
      </w:r>
      <w:r>
        <w:rPr>
          <w:sz w:val="28"/>
          <w:szCs w:val="28"/>
        </w:rPr>
        <w:t>если в этом есть необходимость.</w:t>
      </w:r>
    </w:p>
    <w:p w:rsidR="00764E10" w:rsidRDefault="00764E10" w:rsidP="00B6221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 завершению работ, преподаватель устраивает небольшой просмотр всех работ в присутствии студентов, анализируя их вместе с ними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помогая увидеть свои ошибки и ошибки своих товарищей. Такой просмотр помогает авторам своих рисунков самостоятельно оценить проделанную работу.</w:t>
      </w:r>
    </w:p>
    <w:p w:rsidR="00B6221E" w:rsidRDefault="00F51420" w:rsidP="00764E10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Представленный урок комбинированный</w:t>
      </w:r>
      <w:r w:rsidR="007437F5">
        <w:rPr>
          <w:sz w:val="28"/>
          <w:szCs w:val="28"/>
        </w:rPr>
        <w:t>,</w:t>
      </w:r>
      <w:r>
        <w:rPr>
          <w:sz w:val="28"/>
          <w:szCs w:val="28"/>
        </w:rPr>
        <w:t xml:space="preserve"> в нем </w:t>
      </w:r>
      <w:r w:rsidR="00764E10">
        <w:rPr>
          <w:sz w:val="28"/>
          <w:szCs w:val="28"/>
        </w:rPr>
        <w:t xml:space="preserve"> используются следующие методы: объяснительно-иллюстративный, наглядный метод, метод показа, метод опорных схем, практический метод,</w:t>
      </w:r>
      <w:r w:rsidR="00A60420">
        <w:rPr>
          <w:sz w:val="28"/>
          <w:szCs w:val="28"/>
        </w:rPr>
        <w:t xml:space="preserve"> метод контроля и самоконтроля.</w:t>
      </w:r>
    </w:p>
    <w:p w:rsidR="00A60420" w:rsidRDefault="00F51420" w:rsidP="00F5142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Учебно-методические </w:t>
      </w:r>
      <w:proofErr w:type="gramStart"/>
      <w:r>
        <w:rPr>
          <w:sz w:val="28"/>
          <w:szCs w:val="28"/>
        </w:rPr>
        <w:t>материалы</w:t>
      </w:r>
      <w:proofErr w:type="gramEnd"/>
      <w:r>
        <w:rPr>
          <w:sz w:val="28"/>
          <w:szCs w:val="28"/>
        </w:rPr>
        <w:t xml:space="preserve"> используемые на уроке:</w:t>
      </w:r>
    </w:p>
    <w:p w:rsidR="00F51420" w:rsidRDefault="00F51420" w:rsidP="00F51420">
      <w:pPr>
        <w:pStyle w:val="a8"/>
        <w:numPr>
          <w:ilvl w:val="0"/>
          <w:numId w:val="9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материалы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Примеры учебных работ из методического фонда Художественного училища им. М.Б. Грекова различных авторов под руководством Мамонтова Валентина Ивановича)</w:t>
      </w:r>
    </w:p>
    <w:p w:rsidR="00F51420" w:rsidRDefault="00F51420" w:rsidP="00F51420">
      <w:pPr>
        <w:pStyle w:val="a8"/>
        <w:numPr>
          <w:ilvl w:val="0"/>
          <w:numId w:val="9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Методическое пособие в виде схемы (Поэтапное построение натюрморта из бытовых предметов)</w:t>
      </w:r>
    </w:p>
    <w:p w:rsidR="00F51420" w:rsidRDefault="00F51420" w:rsidP="00F51420">
      <w:pPr>
        <w:pStyle w:val="a8"/>
        <w:numPr>
          <w:ilvl w:val="0"/>
          <w:numId w:val="9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Учебная литература</w:t>
      </w:r>
    </w:p>
    <w:p w:rsidR="00F51420" w:rsidRDefault="00F51420" w:rsidP="00F51420">
      <w:pPr>
        <w:ind w:left="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Материально-техническое </w:t>
      </w:r>
      <w:r w:rsidR="003E11DB">
        <w:rPr>
          <w:sz w:val="28"/>
          <w:szCs w:val="28"/>
        </w:rPr>
        <w:t>оборудование урока:</w:t>
      </w:r>
    </w:p>
    <w:p w:rsidR="003E11DB" w:rsidRDefault="003E11DB" w:rsidP="003E11DB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Станок или мольберт</w:t>
      </w:r>
      <w:r w:rsidR="001115F3">
        <w:rPr>
          <w:sz w:val="28"/>
          <w:szCs w:val="28"/>
        </w:rPr>
        <w:t xml:space="preserve">, </w:t>
      </w:r>
    </w:p>
    <w:p w:rsidR="001115F3" w:rsidRDefault="001115F3" w:rsidP="003E11DB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Учебные принадлежност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 xml:space="preserve"> планшет с натянутой бумагой формат 50х60, уголь, сангина, угольны карандаш «ретушь», карандаш сепия, </w:t>
      </w:r>
      <w:proofErr w:type="spellStart"/>
      <w:r>
        <w:rPr>
          <w:sz w:val="28"/>
          <w:szCs w:val="28"/>
        </w:rPr>
        <w:t>стирательная</w:t>
      </w:r>
      <w:proofErr w:type="spellEnd"/>
      <w:r>
        <w:rPr>
          <w:sz w:val="28"/>
          <w:szCs w:val="28"/>
        </w:rPr>
        <w:t xml:space="preserve"> резинка, </w:t>
      </w:r>
      <w:proofErr w:type="spellStart"/>
      <w:r>
        <w:rPr>
          <w:sz w:val="28"/>
          <w:szCs w:val="28"/>
        </w:rPr>
        <w:t>растушка</w:t>
      </w:r>
      <w:proofErr w:type="spellEnd"/>
      <w:r>
        <w:rPr>
          <w:sz w:val="28"/>
          <w:szCs w:val="28"/>
        </w:rPr>
        <w:t>)</w:t>
      </w:r>
    </w:p>
    <w:p w:rsidR="001115F3" w:rsidRDefault="001115F3" w:rsidP="003E11DB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Стул и табуретка</w:t>
      </w:r>
    </w:p>
    <w:p w:rsidR="001115F3" w:rsidRDefault="001115F3" w:rsidP="003E11DB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Учебная постановка Предметы из </w:t>
      </w:r>
      <w:proofErr w:type="spellStart"/>
      <w:r>
        <w:rPr>
          <w:sz w:val="28"/>
          <w:szCs w:val="28"/>
        </w:rPr>
        <w:t>натюрмотрного</w:t>
      </w:r>
      <w:proofErr w:type="spellEnd"/>
      <w:r>
        <w:rPr>
          <w:sz w:val="28"/>
          <w:szCs w:val="28"/>
        </w:rPr>
        <w:t xml:space="preserve"> фонда</w:t>
      </w:r>
    </w:p>
    <w:p w:rsidR="001115F3" w:rsidRDefault="001115F3" w:rsidP="003E11DB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Софит</w:t>
      </w:r>
    </w:p>
    <w:p w:rsidR="001115F3" w:rsidRDefault="001115F3" w:rsidP="003E11DB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Натюрмортный стол</w:t>
      </w:r>
    </w:p>
    <w:p w:rsidR="00005C92" w:rsidRPr="00005C92" w:rsidRDefault="00005C92" w:rsidP="00005C92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Ноутбук для показа репродукций в электронном виде.</w:t>
      </w:r>
    </w:p>
    <w:p w:rsidR="00316CC8" w:rsidRDefault="00316CC8" w:rsidP="00316CC8">
      <w:pPr>
        <w:pStyle w:val="a8"/>
        <w:rPr>
          <w:sz w:val="28"/>
          <w:szCs w:val="28"/>
        </w:rPr>
      </w:pPr>
    </w:p>
    <w:p w:rsidR="00316CC8" w:rsidRPr="007437F5" w:rsidRDefault="003E40DB" w:rsidP="00316CC8">
      <w:pPr>
        <w:jc w:val="both"/>
        <w:rPr>
          <w:sz w:val="28"/>
          <w:szCs w:val="28"/>
        </w:rPr>
      </w:pPr>
      <w:r w:rsidRPr="007437F5">
        <w:rPr>
          <w:b/>
          <w:bCs/>
          <w:sz w:val="28"/>
          <w:szCs w:val="28"/>
        </w:rPr>
        <w:t>Т</w:t>
      </w:r>
      <w:r w:rsidR="00316CC8" w:rsidRPr="007437F5">
        <w:rPr>
          <w:b/>
          <w:bCs/>
          <w:sz w:val="28"/>
          <w:szCs w:val="28"/>
        </w:rPr>
        <w:t>ехнологическая карта урока:</w:t>
      </w:r>
    </w:p>
    <w:tbl>
      <w:tblPr>
        <w:tblW w:w="10105" w:type="dxa"/>
        <w:tblCellSpacing w:w="15" w:type="dxa"/>
        <w:tblInd w:w="-10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86"/>
        <w:gridCol w:w="1195"/>
        <w:gridCol w:w="1276"/>
        <w:gridCol w:w="1276"/>
        <w:gridCol w:w="1047"/>
        <w:gridCol w:w="1192"/>
        <w:gridCol w:w="1633"/>
      </w:tblGrid>
      <w:tr w:rsidR="00475DEF" w:rsidRPr="00316CC8" w:rsidTr="009D13F8">
        <w:trPr>
          <w:tblCellSpacing w:w="15" w:type="dxa"/>
        </w:trPr>
        <w:tc>
          <w:tcPr>
            <w:tcW w:w="244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16CC8" w:rsidRPr="009D13F8" w:rsidRDefault="00316CC8" w:rsidP="00736001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Дидактическая структура</w:t>
            </w:r>
          </w:p>
          <w:p w:rsidR="00316CC8" w:rsidRPr="009D13F8" w:rsidRDefault="00316CC8" w:rsidP="00736001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урока</w:t>
            </w:r>
          </w:p>
        </w:tc>
        <w:tc>
          <w:tcPr>
            <w:tcW w:w="595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16CC8" w:rsidRPr="009D13F8" w:rsidRDefault="00316CC8" w:rsidP="009D13F8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Методическая подструктура урока</w:t>
            </w:r>
          </w:p>
        </w:tc>
        <w:tc>
          <w:tcPr>
            <w:tcW w:w="158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16CC8" w:rsidRPr="009D13F8" w:rsidRDefault="00316CC8" w:rsidP="009D13F8">
            <w:pPr>
              <w:rPr>
                <w:sz w:val="28"/>
                <w:szCs w:val="28"/>
              </w:rPr>
            </w:pPr>
            <w:r w:rsidRPr="009D13F8">
              <w:rPr>
                <w:b/>
                <w:sz w:val="28"/>
                <w:szCs w:val="28"/>
              </w:rPr>
              <w:br/>
            </w:r>
            <w:r w:rsidRPr="009D13F8">
              <w:rPr>
                <w:sz w:val="28"/>
                <w:szCs w:val="28"/>
              </w:rPr>
              <w:t>Результат решения дидактических задач</w:t>
            </w:r>
          </w:p>
        </w:tc>
      </w:tr>
      <w:tr w:rsidR="007C364F" w:rsidRPr="00316CC8" w:rsidTr="009D13F8">
        <w:trPr>
          <w:tblCellSpacing w:w="15" w:type="dxa"/>
        </w:trPr>
        <w:tc>
          <w:tcPr>
            <w:tcW w:w="24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16CC8" w:rsidRPr="009D13F8" w:rsidRDefault="00316CC8" w:rsidP="00736001">
            <w:pPr>
              <w:rPr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16CC8" w:rsidRPr="009D13F8" w:rsidRDefault="00316CC8" w:rsidP="009D13F8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Методы обучения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16CC8" w:rsidRPr="009D13F8" w:rsidRDefault="00316CC8" w:rsidP="009D13F8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Форма деятельности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16CC8" w:rsidRPr="009D13F8" w:rsidRDefault="00316CC8" w:rsidP="009D13F8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Методические приемы и их содержание</w:t>
            </w:r>
          </w:p>
        </w:tc>
        <w:tc>
          <w:tcPr>
            <w:tcW w:w="1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16CC8" w:rsidRPr="009D13F8" w:rsidRDefault="00316CC8" w:rsidP="009D13F8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Средства обучения</w:t>
            </w:r>
          </w:p>
        </w:tc>
        <w:tc>
          <w:tcPr>
            <w:tcW w:w="1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16CC8" w:rsidRPr="009D13F8" w:rsidRDefault="00316CC8" w:rsidP="009D13F8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Способы организации деятельности</w:t>
            </w:r>
          </w:p>
        </w:tc>
        <w:tc>
          <w:tcPr>
            <w:tcW w:w="158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6CC8" w:rsidRPr="009D13F8" w:rsidRDefault="00316CC8" w:rsidP="00316CC8">
            <w:pPr>
              <w:jc w:val="both"/>
              <w:rPr>
                <w:sz w:val="28"/>
                <w:szCs w:val="28"/>
              </w:rPr>
            </w:pPr>
          </w:p>
        </w:tc>
      </w:tr>
      <w:tr w:rsidR="007C364F" w:rsidRPr="00316CC8" w:rsidTr="00D90D1D">
        <w:trPr>
          <w:tblCellSpacing w:w="15" w:type="dxa"/>
        </w:trPr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16CC8" w:rsidRPr="009D13F8" w:rsidRDefault="00E175D5" w:rsidP="006A735A">
            <w:pPr>
              <w:pStyle w:val="a8"/>
              <w:numPr>
                <w:ilvl w:val="0"/>
                <w:numId w:val="7"/>
              </w:numPr>
              <w:ind w:left="157" w:firstLine="0"/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Организационный момент</w:t>
            </w:r>
            <w:proofErr w:type="gramStart"/>
            <w:r w:rsidR="006A735A" w:rsidRPr="009D13F8">
              <w:rPr>
                <w:color w:val="333333"/>
                <w:sz w:val="28"/>
                <w:szCs w:val="28"/>
                <w:shd w:val="clear" w:color="auto" w:fill="FFFFFF"/>
              </w:rPr>
              <w:t xml:space="preserve"> .</w:t>
            </w:r>
            <w:proofErr w:type="gramEnd"/>
            <w:r w:rsidR="006A735A" w:rsidRPr="009D13F8">
              <w:rPr>
                <w:color w:val="333333"/>
                <w:sz w:val="28"/>
                <w:szCs w:val="28"/>
                <w:shd w:val="clear" w:color="auto" w:fill="FFFFFF"/>
              </w:rPr>
              <w:t>Тема; цель; образовательные, развивающие, воспитательные задачи; планируемые результаты: знания, умения, навыки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735A" w:rsidRPr="009D13F8" w:rsidRDefault="006A735A" w:rsidP="00D90D1D">
            <w:pPr>
              <w:rPr>
                <w:bCs/>
                <w:sz w:val="28"/>
                <w:szCs w:val="28"/>
              </w:rPr>
            </w:pPr>
            <w:r w:rsidRPr="009D13F8">
              <w:rPr>
                <w:bCs/>
                <w:sz w:val="28"/>
                <w:szCs w:val="28"/>
              </w:rPr>
              <w:t>Объяснительно-иллюстративный</w:t>
            </w:r>
          </w:p>
          <w:p w:rsidR="00316CC8" w:rsidRPr="009D13F8" w:rsidRDefault="00316CC8" w:rsidP="00D90D1D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16CC8" w:rsidRPr="009D13F8" w:rsidRDefault="00316CC8" w:rsidP="00D90D1D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 </w:t>
            </w:r>
            <w:r w:rsidR="006A735A" w:rsidRPr="009D13F8">
              <w:rPr>
                <w:sz w:val="28"/>
                <w:szCs w:val="28"/>
              </w:rPr>
              <w:t>Беседа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16CC8" w:rsidRPr="009D13F8" w:rsidRDefault="00316CC8" w:rsidP="00D90D1D">
            <w:pPr>
              <w:rPr>
                <w:color w:val="000000" w:themeColor="text1"/>
                <w:sz w:val="28"/>
                <w:szCs w:val="28"/>
              </w:rPr>
            </w:pPr>
            <w:r w:rsidRPr="009D13F8">
              <w:rPr>
                <w:color w:val="000000" w:themeColor="text1"/>
                <w:sz w:val="28"/>
                <w:szCs w:val="28"/>
              </w:rPr>
              <w:t> </w:t>
            </w:r>
            <w:proofErr w:type="gramStart"/>
            <w:r w:rsidR="00233452"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Прием устного изложения теоретического материала (объяснение, </w:t>
            </w:r>
            <w:proofErr w:type="gramEnd"/>
          </w:p>
        </w:tc>
        <w:tc>
          <w:tcPr>
            <w:tcW w:w="1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16CC8" w:rsidRPr="009D13F8" w:rsidRDefault="00316CC8" w:rsidP="00D90D1D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 </w:t>
            </w:r>
            <w:r w:rsidR="00DB20FE" w:rsidRPr="009D13F8">
              <w:rPr>
                <w:sz w:val="28"/>
                <w:szCs w:val="28"/>
              </w:rPr>
              <w:t>Вербальны</w:t>
            </w:r>
            <w:proofErr w:type="gramStart"/>
            <w:r w:rsidR="00DB20FE" w:rsidRPr="009D13F8">
              <w:rPr>
                <w:sz w:val="28"/>
                <w:szCs w:val="28"/>
              </w:rPr>
              <w:t>е(</w:t>
            </w:r>
            <w:proofErr w:type="gramEnd"/>
            <w:r w:rsidR="00DB20FE" w:rsidRPr="009D13F8">
              <w:rPr>
                <w:sz w:val="28"/>
                <w:szCs w:val="28"/>
              </w:rPr>
              <w:t>речь преподавателя), наглядный (методические пособия)</w:t>
            </w:r>
          </w:p>
        </w:tc>
        <w:tc>
          <w:tcPr>
            <w:tcW w:w="1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16CC8" w:rsidRPr="009D13F8" w:rsidRDefault="00316CC8" w:rsidP="00D90D1D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 </w:t>
            </w:r>
            <w:r w:rsidR="007C364F" w:rsidRPr="009D13F8">
              <w:rPr>
                <w:sz w:val="28"/>
                <w:szCs w:val="28"/>
              </w:rPr>
              <w:t>Групповой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16CC8" w:rsidRPr="009D13F8" w:rsidRDefault="003E40DB" w:rsidP="00D90D1D">
            <w:pPr>
              <w:ind w:right="330"/>
              <w:rPr>
                <w:sz w:val="28"/>
                <w:szCs w:val="28"/>
              </w:rPr>
            </w:pPr>
            <w:r w:rsidRPr="009D13F8">
              <w:rPr>
                <w:color w:val="000000"/>
                <w:sz w:val="28"/>
                <w:szCs w:val="28"/>
                <w:shd w:val="clear" w:color="auto" w:fill="FFFFFF"/>
              </w:rPr>
              <w:t>Воспроизведение своими словами</w:t>
            </w:r>
            <w:r w:rsidRPr="009D13F8">
              <w:rPr>
                <w:sz w:val="28"/>
                <w:szCs w:val="28"/>
              </w:rPr>
              <w:t xml:space="preserve"> поставленных задач </w:t>
            </w:r>
          </w:p>
        </w:tc>
      </w:tr>
      <w:tr w:rsidR="00475DEF" w:rsidRPr="00316CC8" w:rsidTr="00D90D1D">
        <w:trPr>
          <w:tblCellSpacing w:w="15" w:type="dxa"/>
        </w:trPr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6A735A" w:rsidP="00DB20FE">
            <w:pPr>
              <w:pStyle w:val="a8"/>
              <w:numPr>
                <w:ilvl w:val="0"/>
                <w:numId w:val="7"/>
              </w:numPr>
              <w:ind w:left="157" w:firstLine="0"/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 xml:space="preserve">Освоение </w:t>
            </w:r>
            <w:r w:rsidR="00E175D5" w:rsidRPr="009D13F8">
              <w:rPr>
                <w:sz w:val="28"/>
                <w:szCs w:val="28"/>
              </w:rPr>
              <w:t xml:space="preserve"> </w:t>
            </w:r>
            <w:r w:rsidRPr="009D13F8">
              <w:rPr>
                <w:sz w:val="28"/>
                <w:szCs w:val="28"/>
              </w:rPr>
              <w:t xml:space="preserve"> знаний о новом графическом</w:t>
            </w:r>
            <w:r w:rsidR="00E175D5" w:rsidRPr="009D13F8">
              <w:rPr>
                <w:sz w:val="28"/>
                <w:szCs w:val="28"/>
              </w:rPr>
              <w:t xml:space="preserve"> материале </w:t>
            </w:r>
            <w:proofErr w:type="gramStart"/>
            <w:r w:rsidR="00E175D5" w:rsidRPr="009D13F8">
              <w:rPr>
                <w:sz w:val="28"/>
                <w:szCs w:val="28"/>
              </w:rPr>
              <w:t xml:space="preserve">( </w:t>
            </w:r>
            <w:proofErr w:type="gramEnd"/>
            <w:r w:rsidR="00E175D5" w:rsidRPr="009D13F8">
              <w:rPr>
                <w:sz w:val="28"/>
                <w:szCs w:val="28"/>
              </w:rPr>
              <w:t xml:space="preserve">уголь, сангина) 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6A735A" w:rsidP="00D90D1D">
            <w:pPr>
              <w:rPr>
                <w:sz w:val="28"/>
                <w:szCs w:val="28"/>
              </w:rPr>
            </w:pPr>
            <w:r w:rsidRPr="009D13F8">
              <w:rPr>
                <w:bCs/>
                <w:sz w:val="28"/>
                <w:szCs w:val="28"/>
              </w:rPr>
              <w:t>О</w:t>
            </w:r>
            <w:r w:rsidR="00736001" w:rsidRPr="009D13F8">
              <w:rPr>
                <w:bCs/>
                <w:sz w:val="28"/>
                <w:szCs w:val="28"/>
              </w:rPr>
              <w:t>бъяснительно-иллюстративный;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6A735A" w:rsidP="00D90D1D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Б</w:t>
            </w:r>
            <w:r w:rsidR="00475DEF" w:rsidRPr="009D13F8">
              <w:rPr>
                <w:sz w:val="28"/>
                <w:szCs w:val="28"/>
              </w:rPr>
              <w:t>еседа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233452" w:rsidP="00D90D1D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>Прием устного изложения теоретического материала (объяснение, рассужде</w:t>
            </w:r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ние, характеристика,</w:t>
            </w:r>
            <w:proofErr w:type="gramEnd"/>
          </w:p>
        </w:tc>
        <w:tc>
          <w:tcPr>
            <w:tcW w:w="1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DB20FE" w:rsidP="00D90D1D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lastRenderedPageBreak/>
              <w:t>Вербальны</w:t>
            </w:r>
            <w:proofErr w:type="gramStart"/>
            <w:r w:rsidRPr="009D13F8">
              <w:rPr>
                <w:sz w:val="28"/>
                <w:szCs w:val="28"/>
              </w:rPr>
              <w:t>е(</w:t>
            </w:r>
            <w:proofErr w:type="gramEnd"/>
            <w:r w:rsidRPr="009D13F8">
              <w:rPr>
                <w:sz w:val="28"/>
                <w:szCs w:val="28"/>
              </w:rPr>
              <w:t>речь преподавателя), наглядный (методические пособи</w:t>
            </w:r>
            <w:r w:rsidRPr="009D13F8">
              <w:rPr>
                <w:sz w:val="28"/>
                <w:szCs w:val="28"/>
              </w:rPr>
              <w:lastRenderedPageBreak/>
              <w:t>я, схемы, репродукции)</w:t>
            </w:r>
          </w:p>
        </w:tc>
        <w:tc>
          <w:tcPr>
            <w:tcW w:w="1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7C364F" w:rsidP="00D90D1D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lastRenderedPageBreak/>
              <w:t>Групповой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3E40DB" w:rsidP="00D90D1D">
            <w:pPr>
              <w:ind w:right="330"/>
              <w:rPr>
                <w:sz w:val="28"/>
                <w:szCs w:val="28"/>
              </w:rPr>
            </w:pPr>
            <w:r w:rsidRPr="009D13F8">
              <w:rPr>
                <w:color w:val="000000"/>
                <w:sz w:val="28"/>
                <w:szCs w:val="28"/>
                <w:shd w:val="clear" w:color="auto" w:fill="FFFFFF"/>
              </w:rPr>
              <w:t>Умение применять полученные знания о материале в практической деятельн</w:t>
            </w:r>
            <w:r w:rsidRPr="009D13F8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ости</w:t>
            </w:r>
          </w:p>
        </w:tc>
      </w:tr>
      <w:tr w:rsidR="00475DEF" w:rsidRPr="00316CC8" w:rsidTr="00A466B2">
        <w:trPr>
          <w:tblCellSpacing w:w="15" w:type="dxa"/>
        </w:trPr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E175D5" w:rsidP="00475DEF">
            <w:pPr>
              <w:pStyle w:val="a8"/>
              <w:numPr>
                <w:ilvl w:val="0"/>
                <w:numId w:val="7"/>
              </w:numPr>
              <w:ind w:left="157" w:firstLine="0"/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lastRenderedPageBreak/>
              <w:t xml:space="preserve">Подготовка к активной учебной деятельности всех студентов: объяснение выполнения этапов работы, постановка учебных задач 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36001" w:rsidRPr="009D13F8" w:rsidRDefault="006A735A" w:rsidP="00A466B2">
            <w:pPr>
              <w:rPr>
                <w:bCs/>
                <w:sz w:val="28"/>
                <w:szCs w:val="28"/>
              </w:rPr>
            </w:pPr>
            <w:r w:rsidRPr="009D13F8">
              <w:rPr>
                <w:bCs/>
                <w:sz w:val="28"/>
                <w:szCs w:val="28"/>
              </w:rPr>
              <w:t>О</w:t>
            </w:r>
            <w:r w:rsidR="00736001" w:rsidRPr="009D13F8">
              <w:rPr>
                <w:bCs/>
                <w:sz w:val="28"/>
                <w:szCs w:val="28"/>
              </w:rPr>
              <w:t>бъяснительно-иллюстративный</w:t>
            </w:r>
          </w:p>
          <w:p w:rsidR="00E175D5" w:rsidRPr="009D13F8" w:rsidRDefault="00736001" w:rsidP="00A466B2">
            <w:pPr>
              <w:rPr>
                <w:sz w:val="28"/>
                <w:szCs w:val="28"/>
              </w:rPr>
            </w:pPr>
            <w:r w:rsidRPr="009D13F8">
              <w:rPr>
                <w:bCs/>
                <w:sz w:val="28"/>
                <w:szCs w:val="28"/>
              </w:rPr>
              <w:t>;</w:t>
            </w:r>
            <w:r w:rsidRPr="009D13F8">
              <w:rPr>
                <w:sz w:val="28"/>
                <w:szCs w:val="28"/>
              </w:rPr>
              <w:t xml:space="preserve"> наглядный метод,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475DEF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Беседа, просмотр методического материала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33452" w:rsidRPr="009D13F8" w:rsidRDefault="00233452" w:rsidP="00A466B2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>Прием</w:t>
            </w:r>
          </w:p>
          <w:p w:rsidR="00E175D5" w:rsidRPr="009D13F8" w:rsidRDefault="00233452" w:rsidP="00A466B2">
            <w:pPr>
              <w:rPr>
                <w:sz w:val="28"/>
                <w:szCs w:val="28"/>
              </w:rPr>
            </w:pPr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организации познавательной деятельности </w:t>
            </w:r>
            <w:proofErr w:type="gramStart"/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( </w:t>
            </w:r>
            <w:proofErr w:type="gramEnd"/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>работа с натуры)</w:t>
            </w:r>
          </w:p>
        </w:tc>
        <w:tc>
          <w:tcPr>
            <w:tcW w:w="1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DB20FE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 xml:space="preserve">Вербальные (речь преподавателя), </w:t>
            </w:r>
            <w:proofErr w:type="gramStart"/>
            <w:r w:rsidRPr="009D13F8">
              <w:rPr>
                <w:sz w:val="28"/>
                <w:szCs w:val="28"/>
              </w:rPr>
              <w:t>наглядный</w:t>
            </w:r>
            <w:proofErr w:type="gramEnd"/>
            <w:r w:rsidRPr="009D13F8">
              <w:rPr>
                <w:sz w:val="28"/>
                <w:szCs w:val="28"/>
              </w:rPr>
              <w:t xml:space="preserve"> (методические пособия, схемы, репродукции)</w:t>
            </w:r>
          </w:p>
        </w:tc>
        <w:tc>
          <w:tcPr>
            <w:tcW w:w="1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7C364F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Групповой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3E40DB" w:rsidP="00A466B2">
            <w:pPr>
              <w:ind w:right="330"/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Понимание ведения и этапов работы, умение применять знания на практике</w:t>
            </w:r>
          </w:p>
        </w:tc>
      </w:tr>
      <w:tr w:rsidR="00475DEF" w:rsidRPr="00316CC8" w:rsidTr="00A466B2">
        <w:trPr>
          <w:tblCellSpacing w:w="15" w:type="dxa"/>
        </w:trPr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475DEF" w:rsidP="00475DEF">
            <w:pPr>
              <w:pStyle w:val="a8"/>
              <w:numPr>
                <w:ilvl w:val="0"/>
                <w:numId w:val="7"/>
              </w:numPr>
              <w:ind w:left="157" w:firstLine="0"/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Поэтапное выполнение натюрморта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6A735A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П</w:t>
            </w:r>
            <w:r w:rsidR="00736001" w:rsidRPr="009D13F8">
              <w:rPr>
                <w:sz w:val="28"/>
                <w:szCs w:val="28"/>
              </w:rPr>
              <w:t>рактический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475DEF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Самостоятельная работа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33452" w:rsidRPr="009D13F8" w:rsidRDefault="00233452" w:rsidP="00A466B2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>Прием</w:t>
            </w:r>
          </w:p>
          <w:p w:rsidR="00E175D5" w:rsidRDefault="00233452" w:rsidP="00A466B2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организации познавательной деятельности </w:t>
            </w:r>
            <w:proofErr w:type="gramStart"/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( </w:t>
            </w:r>
            <w:proofErr w:type="gramEnd"/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>работа с натуры)</w:t>
            </w:r>
          </w:p>
          <w:p w:rsidR="007437F5" w:rsidRPr="009D13F8" w:rsidRDefault="007437F5" w:rsidP="00A466B2">
            <w:pPr>
              <w:rPr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DB20FE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Наглядны</w:t>
            </w:r>
            <w:proofErr w:type="gramStart"/>
            <w:r w:rsidRPr="009D13F8">
              <w:rPr>
                <w:sz w:val="28"/>
                <w:szCs w:val="28"/>
              </w:rPr>
              <w:t>й(</w:t>
            </w:r>
            <w:proofErr w:type="gramEnd"/>
            <w:r w:rsidRPr="009D13F8">
              <w:rPr>
                <w:sz w:val="28"/>
                <w:szCs w:val="28"/>
              </w:rPr>
              <w:t xml:space="preserve"> рисунок)</w:t>
            </w:r>
          </w:p>
        </w:tc>
        <w:tc>
          <w:tcPr>
            <w:tcW w:w="1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7C364F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Индивидуальный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C265EB" w:rsidP="00A466B2">
            <w:pPr>
              <w:ind w:right="330"/>
              <w:rPr>
                <w:sz w:val="28"/>
                <w:szCs w:val="28"/>
              </w:rPr>
            </w:pPr>
            <w:proofErr w:type="gramStart"/>
            <w:r w:rsidRPr="009D13F8">
              <w:rPr>
                <w:color w:val="000000"/>
                <w:sz w:val="28"/>
                <w:szCs w:val="28"/>
                <w:shd w:val="clear" w:color="auto" w:fill="FFFFFF"/>
              </w:rPr>
              <w:t>Самостоятельное</w:t>
            </w:r>
            <w:proofErr w:type="gramEnd"/>
            <w:r w:rsidRPr="009D13F8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13F8">
              <w:rPr>
                <w:color w:val="000000"/>
                <w:sz w:val="28"/>
                <w:szCs w:val="28"/>
                <w:shd w:val="clear" w:color="auto" w:fill="FFFFFF"/>
              </w:rPr>
              <w:t>решениепоставленных</w:t>
            </w:r>
            <w:proofErr w:type="spellEnd"/>
            <w:r w:rsidRPr="009D13F8">
              <w:rPr>
                <w:color w:val="000000"/>
                <w:sz w:val="28"/>
                <w:szCs w:val="28"/>
                <w:shd w:val="clear" w:color="auto" w:fill="FFFFFF"/>
              </w:rPr>
              <w:t xml:space="preserve">  задач на каждом этапе </w:t>
            </w:r>
          </w:p>
        </w:tc>
      </w:tr>
      <w:tr w:rsidR="00475DEF" w:rsidRPr="00316CC8" w:rsidTr="00A466B2">
        <w:trPr>
          <w:tblCellSpacing w:w="15" w:type="dxa"/>
        </w:trPr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6A735A" w:rsidP="006A735A">
            <w:pPr>
              <w:pStyle w:val="a8"/>
              <w:numPr>
                <w:ilvl w:val="0"/>
                <w:numId w:val="7"/>
              </w:numPr>
              <w:ind w:left="157" w:firstLine="0"/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В</w:t>
            </w:r>
            <w:r w:rsidR="00872E96" w:rsidRPr="009D13F8">
              <w:rPr>
                <w:sz w:val="28"/>
                <w:szCs w:val="28"/>
              </w:rPr>
              <w:t>ыполнени</w:t>
            </w:r>
            <w:r w:rsidRPr="009D13F8">
              <w:rPr>
                <w:sz w:val="28"/>
                <w:szCs w:val="28"/>
              </w:rPr>
              <w:t xml:space="preserve">е учебных </w:t>
            </w:r>
            <w:r w:rsidR="00872E96" w:rsidRPr="009D13F8">
              <w:rPr>
                <w:sz w:val="28"/>
                <w:szCs w:val="28"/>
              </w:rPr>
              <w:t>работ, анализ рисунка каждого студента на каждом этапе исполнения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6A735A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Н</w:t>
            </w:r>
            <w:r w:rsidR="00736001" w:rsidRPr="009D13F8">
              <w:rPr>
                <w:sz w:val="28"/>
                <w:szCs w:val="28"/>
              </w:rPr>
              <w:t>аглядный метод, метод опорных схем.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6A735A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Контроль исполнения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65EB" w:rsidRPr="009D13F8" w:rsidRDefault="00C265EB" w:rsidP="00A466B2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>Прием</w:t>
            </w:r>
          </w:p>
          <w:p w:rsidR="00E175D5" w:rsidRDefault="00C265EB" w:rsidP="00A466B2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организации познавательной деятельности </w:t>
            </w:r>
            <w:proofErr w:type="gramStart"/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( </w:t>
            </w:r>
            <w:proofErr w:type="gramEnd"/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>работа с натуры)</w:t>
            </w:r>
          </w:p>
          <w:p w:rsidR="007437F5" w:rsidRPr="009D13F8" w:rsidRDefault="007437F5" w:rsidP="00A466B2">
            <w:pPr>
              <w:rPr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DB20FE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Вербальные (речь преподавателя)</w:t>
            </w:r>
            <w:proofErr w:type="gramStart"/>
            <w:r w:rsidRPr="009D13F8">
              <w:rPr>
                <w:sz w:val="28"/>
                <w:szCs w:val="28"/>
              </w:rPr>
              <w:t>,н</w:t>
            </w:r>
            <w:proofErr w:type="gramEnd"/>
            <w:r w:rsidRPr="009D13F8">
              <w:rPr>
                <w:sz w:val="28"/>
                <w:szCs w:val="28"/>
              </w:rPr>
              <w:t>аглядный(рисунок)</w:t>
            </w:r>
          </w:p>
        </w:tc>
        <w:tc>
          <w:tcPr>
            <w:tcW w:w="1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7C364F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Индивидуальный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175D5" w:rsidRPr="009D13F8" w:rsidRDefault="00C265EB" w:rsidP="00A466B2">
            <w:pPr>
              <w:ind w:right="330"/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Выполнение учебной работы с минимальным количеством ошибок</w:t>
            </w:r>
          </w:p>
        </w:tc>
      </w:tr>
      <w:tr w:rsidR="00475DEF" w:rsidRPr="00316CC8" w:rsidTr="00A466B2">
        <w:trPr>
          <w:tblCellSpacing w:w="15" w:type="dxa"/>
        </w:trPr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72E96" w:rsidRPr="009D13F8" w:rsidRDefault="00872E96" w:rsidP="00475DEF">
            <w:pPr>
              <w:pStyle w:val="a8"/>
              <w:numPr>
                <w:ilvl w:val="0"/>
                <w:numId w:val="7"/>
              </w:numPr>
              <w:ind w:left="157" w:firstLine="0"/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 xml:space="preserve">Продолжение работы с учетом замечаний по выполняемой </w:t>
            </w:r>
            <w:r w:rsidRPr="009D13F8">
              <w:rPr>
                <w:sz w:val="28"/>
                <w:szCs w:val="28"/>
              </w:rPr>
              <w:lastRenderedPageBreak/>
              <w:t>работе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72E96" w:rsidRPr="009D13F8" w:rsidRDefault="00736001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lastRenderedPageBreak/>
              <w:t>Практический,</w:t>
            </w:r>
          </w:p>
          <w:p w:rsidR="00736001" w:rsidRPr="009D13F8" w:rsidRDefault="00736001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 xml:space="preserve">наглядный </w:t>
            </w:r>
            <w:r w:rsidRPr="009D13F8">
              <w:rPr>
                <w:sz w:val="28"/>
                <w:szCs w:val="28"/>
              </w:rPr>
              <w:lastRenderedPageBreak/>
              <w:t>метод,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72E96" w:rsidRPr="009D13F8" w:rsidRDefault="006A735A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lastRenderedPageBreak/>
              <w:t>Самостоятельная работа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65EB" w:rsidRPr="009D13F8" w:rsidRDefault="00C265EB" w:rsidP="00A466B2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>Прием</w:t>
            </w:r>
          </w:p>
          <w:p w:rsidR="00872E96" w:rsidRPr="009D13F8" w:rsidRDefault="00C265EB" w:rsidP="00A466B2">
            <w:pPr>
              <w:rPr>
                <w:sz w:val="28"/>
                <w:szCs w:val="28"/>
              </w:rPr>
            </w:pPr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>организации познавате</w:t>
            </w:r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льной деятельности </w:t>
            </w:r>
            <w:proofErr w:type="gramStart"/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( </w:t>
            </w:r>
            <w:proofErr w:type="gramEnd"/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>работа с натуры)</w:t>
            </w:r>
          </w:p>
        </w:tc>
        <w:tc>
          <w:tcPr>
            <w:tcW w:w="1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72E96" w:rsidRPr="009D13F8" w:rsidRDefault="00DB20FE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lastRenderedPageBreak/>
              <w:t>Наглядны</w:t>
            </w:r>
            <w:proofErr w:type="gramStart"/>
            <w:r w:rsidRPr="009D13F8">
              <w:rPr>
                <w:sz w:val="28"/>
                <w:szCs w:val="28"/>
              </w:rPr>
              <w:t>й(</w:t>
            </w:r>
            <w:proofErr w:type="gramEnd"/>
            <w:r w:rsidRPr="009D13F8">
              <w:rPr>
                <w:sz w:val="28"/>
                <w:szCs w:val="28"/>
              </w:rPr>
              <w:t xml:space="preserve"> рисунок)</w:t>
            </w:r>
          </w:p>
        </w:tc>
        <w:tc>
          <w:tcPr>
            <w:tcW w:w="1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72E96" w:rsidRPr="009D13F8" w:rsidRDefault="007C364F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Индивидуальный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72E96" w:rsidRPr="009D13F8" w:rsidRDefault="00C265EB" w:rsidP="00A466B2">
            <w:pPr>
              <w:ind w:right="330"/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 xml:space="preserve">Выполнение учебной работы с </w:t>
            </w:r>
            <w:r w:rsidRPr="009D13F8">
              <w:rPr>
                <w:sz w:val="28"/>
                <w:szCs w:val="28"/>
              </w:rPr>
              <w:lastRenderedPageBreak/>
              <w:t>самостоятельным исправлением допущенных ошибок в результате анализа собственной работы</w:t>
            </w:r>
          </w:p>
        </w:tc>
      </w:tr>
      <w:tr w:rsidR="00475DEF" w:rsidRPr="00316CC8" w:rsidTr="00A466B2">
        <w:trPr>
          <w:tblCellSpacing w:w="15" w:type="dxa"/>
        </w:trPr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72E96" w:rsidRPr="009D13F8" w:rsidRDefault="00872E96" w:rsidP="006A735A">
            <w:pPr>
              <w:pStyle w:val="a8"/>
              <w:numPr>
                <w:ilvl w:val="0"/>
                <w:numId w:val="7"/>
              </w:numPr>
              <w:ind w:left="157" w:firstLine="0"/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lastRenderedPageBreak/>
              <w:t>Завершение</w:t>
            </w:r>
            <w:proofErr w:type="gramStart"/>
            <w:r w:rsidRPr="009D13F8">
              <w:rPr>
                <w:sz w:val="28"/>
                <w:szCs w:val="28"/>
              </w:rPr>
              <w:t xml:space="preserve"> </w:t>
            </w:r>
            <w:r w:rsidR="006A735A" w:rsidRPr="009D13F8">
              <w:rPr>
                <w:sz w:val="28"/>
                <w:szCs w:val="28"/>
              </w:rPr>
              <w:t>,</w:t>
            </w:r>
            <w:proofErr w:type="gramEnd"/>
            <w:r w:rsidRPr="009D13F8">
              <w:rPr>
                <w:sz w:val="28"/>
                <w:szCs w:val="28"/>
              </w:rPr>
              <w:t xml:space="preserve"> просмотр </w:t>
            </w:r>
            <w:r w:rsidR="006A735A" w:rsidRPr="009D13F8">
              <w:rPr>
                <w:sz w:val="28"/>
                <w:szCs w:val="28"/>
              </w:rPr>
              <w:t xml:space="preserve">учебных </w:t>
            </w:r>
            <w:r w:rsidRPr="009D13F8">
              <w:rPr>
                <w:sz w:val="28"/>
                <w:szCs w:val="28"/>
              </w:rPr>
              <w:t>работ, анализ</w:t>
            </w:r>
            <w:r w:rsidR="00736001" w:rsidRPr="009D13F8">
              <w:rPr>
                <w:sz w:val="28"/>
                <w:szCs w:val="28"/>
              </w:rPr>
              <w:t xml:space="preserve"> выполненных работ и </w:t>
            </w:r>
            <w:r w:rsidR="006A735A" w:rsidRPr="009D13F8">
              <w:rPr>
                <w:sz w:val="28"/>
                <w:szCs w:val="28"/>
              </w:rPr>
              <w:t xml:space="preserve">выполнение </w:t>
            </w:r>
            <w:r w:rsidR="00736001" w:rsidRPr="009D13F8">
              <w:rPr>
                <w:sz w:val="28"/>
                <w:szCs w:val="28"/>
              </w:rPr>
              <w:t>поставленных задач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72E96" w:rsidRPr="009D13F8" w:rsidRDefault="00736001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 xml:space="preserve">Практический наглядный </w:t>
            </w:r>
            <w:proofErr w:type="spellStart"/>
            <w:r w:rsidRPr="009D13F8">
              <w:rPr>
                <w:sz w:val="28"/>
                <w:szCs w:val="28"/>
              </w:rPr>
              <w:t>метод</w:t>
            </w:r>
            <w:proofErr w:type="gramStart"/>
            <w:r w:rsidRPr="009D13F8">
              <w:rPr>
                <w:sz w:val="28"/>
                <w:szCs w:val="28"/>
              </w:rPr>
              <w:t>,</w:t>
            </w:r>
            <w:r w:rsidR="00475DEF" w:rsidRPr="009D13F8">
              <w:rPr>
                <w:sz w:val="28"/>
                <w:szCs w:val="28"/>
              </w:rPr>
              <w:t>м</w:t>
            </w:r>
            <w:proofErr w:type="gramEnd"/>
            <w:r w:rsidR="00475DEF" w:rsidRPr="009D13F8">
              <w:rPr>
                <w:sz w:val="28"/>
                <w:szCs w:val="28"/>
              </w:rPr>
              <w:t>етод</w:t>
            </w:r>
            <w:proofErr w:type="spellEnd"/>
            <w:r w:rsidR="00475DEF" w:rsidRPr="009D13F8">
              <w:rPr>
                <w:sz w:val="28"/>
                <w:szCs w:val="28"/>
              </w:rPr>
              <w:t xml:space="preserve"> контроля и самоконтроля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72E96" w:rsidRPr="009D13F8" w:rsidRDefault="006A735A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 xml:space="preserve">Просмотр работ, анализ 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65EB" w:rsidRPr="009D13F8" w:rsidRDefault="00C265EB" w:rsidP="00A466B2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>Прием</w:t>
            </w:r>
          </w:p>
          <w:p w:rsidR="00872E96" w:rsidRDefault="00C265EB" w:rsidP="00A466B2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организации познавательной деятельности </w:t>
            </w:r>
            <w:proofErr w:type="gramStart"/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( </w:t>
            </w:r>
            <w:proofErr w:type="gramEnd"/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>работа с натуры, анализ ошибок, оценка собственной работы)</w:t>
            </w:r>
          </w:p>
          <w:p w:rsidR="007437F5" w:rsidRPr="009D13F8" w:rsidRDefault="007437F5" w:rsidP="00A466B2">
            <w:pPr>
              <w:rPr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72E96" w:rsidRPr="009D13F8" w:rsidRDefault="00DB20FE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Вербальные (речь преподавателя)</w:t>
            </w:r>
            <w:proofErr w:type="gramStart"/>
            <w:r w:rsidRPr="009D13F8">
              <w:rPr>
                <w:sz w:val="28"/>
                <w:szCs w:val="28"/>
              </w:rPr>
              <w:t>,н</w:t>
            </w:r>
            <w:proofErr w:type="gramEnd"/>
            <w:r w:rsidRPr="009D13F8">
              <w:rPr>
                <w:sz w:val="28"/>
                <w:szCs w:val="28"/>
              </w:rPr>
              <w:t>аглядный(рисунок)</w:t>
            </w:r>
          </w:p>
        </w:tc>
        <w:tc>
          <w:tcPr>
            <w:tcW w:w="1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72E96" w:rsidRPr="009D13F8" w:rsidRDefault="007C364F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Групповой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72E96" w:rsidRPr="009D13F8" w:rsidRDefault="00C265EB" w:rsidP="00A466B2">
            <w:pPr>
              <w:ind w:right="330"/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Завершение учебной работы с исполнением поставленных задач</w:t>
            </w:r>
            <w:r w:rsidR="003E40DB" w:rsidRPr="009D13F8">
              <w:rPr>
                <w:sz w:val="28"/>
                <w:szCs w:val="28"/>
              </w:rPr>
              <w:t>. Анализ проделанной работы</w:t>
            </w:r>
          </w:p>
        </w:tc>
      </w:tr>
      <w:tr w:rsidR="00475DEF" w:rsidRPr="00316CC8" w:rsidTr="00A466B2">
        <w:trPr>
          <w:tblCellSpacing w:w="15" w:type="dxa"/>
        </w:trPr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72E96" w:rsidRPr="009D13F8" w:rsidRDefault="00872E96" w:rsidP="00475DEF">
            <w:pPr>
              <w:pStyle w:val="a8"/>
              <w:numPr>
                <w:ilvl w:val="0"/>
                <w:numId w:val="7"/>
              </w:numPr>
              <w:ind w:left="157" w:firstLine="0"/>
              <w:rPr>
                <w:sz w:val="28"/>
                <w:szCs w:val="28"/>
              </w:rPr>
            </w:pPr>
            <w:proofErr w:type="gramStart"/>
            <w:r w:rsidRPr="009D13F8">
              <w:rPr>
                <w:sz w:val="28"/>
                <w:szCs w:val="28"/>
              </w:rPr>
              <w:t>Домашнее задание на закрепление полученных знаний (самостоятельное исполнение аналогичного натюрморта</w:t>
            </w:r>
            <w:proofErr w:type="gramEnd"/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72E96" w:rsidRPr="009D13F8" w:rsidRDefault="006A735A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П</w:t>
            </w:r>
            <w:r w:rsidR="00475DEF" w:rsidRPr="009D13F8">
              <w:rPr>
                <w:sz w:val="28"/>
                <w:szCs w:val="28"/>
              </w:rPr>
              <w:t>рактический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72E96" w:rsidRPr="009D13F8" w:rsidRDefault="006A735A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Самостоятельная работа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65EB" w:rsidRPr="009D13F8" w:rsidRDefault="00C265EB" w:rsidP="00A466B2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>Прием</w:t>
            </w:r>
          </w:p>
          <w:p w:rsidR="00872E96" w:rsidRPr="009D13F8" w:rsidRDefault="00C265EB" w:rsidP="00A466B2">
            <w:pPr>
              <w:rPr>
                <w:sz w:val="28"/>
                <w:szCs w:val="28"/>
              </w:rPr>
            </w:pPr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организации познавательной деятельности </w:t>
            </w:r>
            <w:proofErr w:type="gramStart"/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( </w:t>
            </w:r>
            <w:proofErr w:type="gramEnd"/>
            <w:r w:rsidRPr="009D13F8">
              <w:rPr>
                <w:color w:val="000000" w:themeColor="text1"/>
                <w:sz w:val="28"/>
                <w:szCs w:val="28"/>
                <w:shd w:val="clear" w:color="auto" w:fill="FFFFFF"/>
              </w:rPr>
              <w:t>работа с натуры)</w:t>
            </w:r>
          </w:p>
        </w:tc>
        <w:tc>
          <w:tcPr>
            <w:tcW w:w="1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72E96" w:rsidRPr="009D13F8" w:rsidRDefault="00DB20FE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 xml:space="preserve">Наглядна </w:t>
            </w:r>
            <w:proofErr w:type="gramStart"/>
            <w:r w:rsidRPr="009D13F8">
              <w:rPr>
                <w:sz w:val="28"/>
                <w:szCs w:val="28"/>
              </w:rPr>
              <w:t xml:space="preserve">( </w:t>
            </w:r>
            <w:proofErr w:type="gramEnd"/>
            <w:r w:rsidRPr="009D13F8">
              <w:rPr>
                <w:sz w:val="28"/>
                <w:szCs w:val="28"/>
              </w:rPr>
              <w:t>репродукции)</w:t>
            </w:r>
          </w:p>
        </w:tc>
        <w:tc>
          <w:tcPr>
            <w:tcW w:w="1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72E96" w:rsidRPr="009D13F8" w:rsidRDefault="007C364F" w:rsidP="00A466B2">
            <w:pPr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Индивидуальный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72E96" w:rsidRPr="009D13F8" w:rsidRDefault="003E40DB" w:rsidP="00A466B2">
            <w:pPr>
              <w:ind w:right="330"/>
              <w:rPr>
                <w:sz w:val="28"/>
                <w:szCs w:val="28"/>
              </w:rPr>
            </w:pPr>
            <w:r w:rsidRPr="009D13F8">
              <w:rPr>
                <w:sz w:val="28"/>
                <w:szCs w:val="28"/>
              </w:rPr>
              <w:t>Исполнение самостоятельной работы с исполнение поставленных задач</w:t>
            </w:r>
          </w:p>
        </w:tc>
      </w:tr>
    </w:tbl>
    <w:p w:rsidR="00316CC8" w:rsidRDefault="00316CC8" w:rsidP="00316CC8">
      <w:pPr>
        <w:jc w:val="both"/>
        <w:rPr>
          <w:b/>
          <w:bCs/>
          <w:sz w:val="24"/>
          <w:szCs w:val="24"/>
        </w:rPr>
      </w:pPr>
    </w:p>
    <w:p w:rsidR="007437F5" w:rsidRPr="00E175D5" w:rsidRDefault="007437F5" w:rsidP="00316CC8">
      <w:pPr>
        <w:jc w:val="both"/>
        <w:rPr>
          <w:b/>
          <w:bCs/>
          <w:sz w:val="24"/>
          <w:szCs w:val="24"/>
        </w:rPr>
      </w:pPr>
    </w:p>
    <w:p w:rsidR="007437F5" w:rsidRDefault="007437F5" w:rsidP="00316CC8">
      <w:pPr>
        <w:rPr>
          <w:b/>
          <w:color w:val="000000" w:themeColor="text1"/>
          <w:sz w:val="28"/>
          <w:szCs w:val="28"/>
        </w:rPr>
      </w:pPr>
    </w:p>
    <w:p w:rsidR="00316CC8" w:rsidRPr="007437F5" w:rsidRDefault="00953D1A" w:rsidP="00316CC8">
      <w:pPr>
        <w:rPr>
          <w:b/>
          <w:color w:val="000000" w:themeColor="text1"/>
          <w:sz w:val="28"/>
          <w:szCs w:val="28"/>
        </w:rPr>
      </w:pPr>
      <w:r w:rsidRPr="007437F5">
        <w:rPr>
          <w:b/>
          <w:color w:val="000000" w:themeColor="text1"/>
          <w:sz w:val="28"/>
          <w:szCs w:val="28"/>
        </w:rPr>
        <w:t>Дидактический материал</w:t>
      </w:r>
    </w:p>
    <w:p w:rsidR="007437F5" w:rsidRDefault="00953D1A" w:rsidP="00316CC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Дидактический материал для проведения урока – репродукции картин, иллюстрации.</w:t>
      </w:r>
    </w:p>
    <w:p w:rsidR="007437F5" w:rsidRDefault="007437F5" w:rsidP="00316CC8">
      <w:pPr>
        <w:rPr>
          <w:color w:val="000000" w:themeColor="text1"/>
          <w:sz w:val="28"/>
          <w:szCs w:val="28"/>
        </w:rPr>
      </w:pPr>
    </w:p>
    <w:p w:rsidR="00953D1A" w:rsidRPr="007437F5" w:rsidRDefault="00953D1A" w:rsidP="00316CC8">
      <w:pPr>
        <w:rPr>
          <w:b/>
          <w:color w:val="000000" w:themeColor="text1"/>
          <w:sz w:val="28"/>
          <w:szCs w:val="28"/>
        </w:rPr>
      </w:pPr>
      <w:r w:rsidRPr="007437F5">
        <w:rPr>
          <w:b/>
          <w:color w:val="000000" w:themeColor="text1"/>
          <w:sz w:val="28"/>
          <w:szCs w:val="28"/>
        </w:rPr>
        <w:t>Список литературы для студентов</w:t>
      </w:r>
    </w:p>
    <w:p w:rsidR="00953D1A" w:rsidRDefault="00953D1A" w:rsidP="00953D1A">
      <w:pPr>
        <w:pStyle w:val="a8"/>
        <w:numPr>
          <w:ilvl w:val="0"/>
          <w:numId w:val="1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Сапожников А.П. «Полный курс рисования». Под редакцией Ларионова М.: </w:t>
      </w:r>
      <w:proofErr w:type="gramStart"/>
      <w:r>
        <w:rPr>
          <w:color w:val="000000" w:themeColor="text1"/>
          <w:sz w:val="28"/>
          <w:szCs w:val="28"/>
        </w:rPr>
        <w:t>АЛЕВ-В</w:t>
      </w:r>
      <w:proofErr w:type="gramEnd"/>
      <w:r>
        <w:rPr>
          <w:color w:val="000000" w:themeColor="text1"/>
          <w:sz w:val="28"/>
          <w:szCs w:val="28"/>
        </w:rPr>
        <w:t>, 2003.- 4-с изд. – 160с.</w:t>
      </w:r>
    </w:p>
    <w:p w:rsidR="00953D1A" w:rsidRPr="00953D1A" w:rsidRDefault="00D90D1D" w:rsidP="00953D1A">
      <w:pPr>
        <w:pStyle w:val="a8"/>
        <w:numPr>
          <w:ilvl w:val="0"/>
          <w:numId w:val="11"/>
        </w:numPr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 xml:space="preserve">Р. </w:t>
      </w:r>
      <w:proofErr w:type="spellStart"/>
      <w:r w:rsidR="00953D1A">
        <w:rPr>
          <w:color w:val="000000" w:themeColor="text1"/>
          <w:sz w:val="28"/>
          <w:szCs w:val="28"/>
        </w:rPr>
        <w:t>Арнхейм</w:t>
      </w:r>
      <w:proofErr w:type="spellEnd"/>
      <w:r w:rsidR="00953D1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«</w:t>
      </w:r>
      <w:proofErr w:type="spellStart"/>
      <w:r>
        <w:rPr>
          <w:color w:val="000000" w:themeColor="text1"/>
          <w:sz w:val="28"/>
          <w:szCs w:val="28"/>
        </w:rPr>
        <w:t>Искуссво</w:t>
      </w:r>
      <w:proofErr w:type="spellEnd"/>
      <w:r>
        <w:rPr>
          <w:color w:val="000000" w:themeColor="text1"/>
          <w:sz w:val="28"/>
          <w:szCs w:val="28"/>
        </w:rPr>
        <w:t xml:space="preserve"> и визуальное восприятие» (сокр. Пер. с англ. В.Н. Самохина, общ.</w:t>
      </w:r>
      <w:proofErr w:type="gramEnd"/>
      <w:r>
        <w:rPr>
          <w:color w:val="000000" w:themeColor="text1"/>
          <w:sz w:val="28"/>
          <w:szCs w:val="28"/>
        </w:rPr>
        <w:t xml:space="preserve"> Ред. И </w:t>
      </w:r>
      <w:proofErr w:type="spellStart"/>
      <w:r>
        <w:rPr>
          <w:color w:val="000000" w:themeColor="text1"/>
          <w:sz w:val="28"/>
          <w:szCs w:val="28"/>
        </w:rPr>
        <w:t>вст</w:t>
      </w:r>
      <w:proofErr w:type="spellEnd"/>
      <w:r>
        <w:rPr>
          <w:color w:val="000000" w:themeColor="text1"/>
          <w:sz w:val="28"/>
          <w:szCs w:val="28"/>
        </w:rPr>
        <w:t xml:space="preserve">. </w:t>
      </w:r>
      <w:proofErr w:type="gramStart"/>
      <w:r>
        <w:rPr>
          <w:color w:val="000000" w:themeColor="text1"/>
          <w:sz w:val="28"/>
          <w:szCs w:val="28"/>
        </w:rPr>
        <w:t>Ст. В.П. Шестакова).</w:t>
      </w:r>
      <w:proofErr w:type="gramEnd"/>
      <w:r>
        <w:rPr>
          <w:color w:val="000000" w:themeColor="text1"/>
          <w:sz w:val="28"/>
          <w:szCs w:val="28"/>
        </w:rPr>
        <w:t xml:space="preserve"> – Москва, « прогресс», 1974.</w:t>
      </w:r>
    </w:p>
    <w:p w:rsidR="00953D1A" w:rsidRPr="007437F5" w:rsidRDefault="00953D1A" w:rsidP="00316CC8">
      <w:pPr>
        <w:rPr>
          <w:b/>
          <w:color w:val="000000" w:themeColor="text1"/>
          <w:sz w:val="28"/>
          <w:szCs w:val="28"/>
        </w:rPr>
      </w:pPr>
      <w:r w:rsidRPr="007437F5">
        <w:rPr>
          <w:b/>
          <w:color w:val="000000" w:themeColor="text1"/>
          <w:sz w:val="28"/>
          <w:szCs w:val="28"/>
        </w:rPr>
        <w:t>Список литературы для преподавателя</w:t>
      </w:r>
    </w:p>
    <w:p w:rsidR="00D90D1D" w:rsidRDefault="00D90D1D" w:rsidP="00D90D1D">
      <w:pPr>
        <w:pStyle w:val="a8"/>
        <w:numPr>
          <w:ilvl w:val="0"/>
          <w:numId w:val="12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Сапожников А.П. «Полный курс рисования». Под редакцией Ларионова М.: </w:t>
      </w:r>
      <w:proofErr w:type="gramStart"/>
      <w:r>
        <w:rPr>
          <w:color w:val="000000" w:themeColor="text1"/>
          <w:sz w:val="28"/>
          <w:szCs w:val="28"/>
        </w:rPr>
        <w:t>АЛЕВ-В</w:t>
      </w:r>
      <w:proofErr w:type="gramEnd"/>
      <w:r>
        <w:rPr>
          <w:color w:val="000000" w:themeColor="text1"/>
          <w:sz w:val="28"/>
          <w:szCs w:val="28"/>
        </w:rPr>
        <w:t>, 2003.- 4-с изд. – 160с.</w:t>
      </w:r>
    </w:p>
    <w:p w:rsidR="00D90D1D" w:rsidRDefault="00D90D1D" w:rsidP="00D90D1D">
      <w:pPr>
        <w:pStyle w:val="a8"/>
        <w:numPr>
          <w:ilvl w:val="0"/>
          <w:numId w:val="12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Н.Н. Ростовцев « Методика преподавания Изобразительного </w:t>
      </w:r>
      <w:proofErr w:type="spellStart"/>
      <w:r>
        <w:rPr>
          <w:color w:val="000000" w:themeColor="text1"/>
          <w:sz w:val="28"/>
          <w:szCs w:val="28"/>
        </w:rPr>
        <w:t>исскуства</w:t>
      </w:r>
      <w:proofErr w:type="spellEnd"/>
      <w:r>
        <w:rPr>
          <w:color w:val="000000" w:themeColor="text1"/>
          <w:sz w:val="28"/>
          <w:szCs w:val="28"/>
        </w:rPr>
        <w:t xml:space="preserve"> в школе». Издательство « </w:t>
      </w:r>
      <w:proofErr w:type="spellStart"/>
      <w:r>
        <w:rPr>
          <w:color w:val="000000" w:themeColor="text1"/>
          <w:sz w:val="28"/>
          <w:szCs w:val="28"/>
        </w:rPr>
        <w:t>Агар</w:t>
      </w:r>
      <w:proofErr w:type="spellEnd"/>
      <w:r>
        <w:rPr>
          <w:color w:val="000000" w:themeColor="text1"/>
          <w:sz w:val="28"/>
          <w:szCs w:val="28"/>
        </w:rPr>
        <w:t>»</w:t>
      </w:r>
    </w:p>
    <w:p w:rsidR="00D90D1D" w:rsidRPr="00953D1A" w:rsidRDefault="00D90D1D" w:rsidP="00D90D1D">
      <w:pPr>
        <w:pStyle w:val="a8"/>
        <w:numPr>
          <w:ilvl w:val="0"/>
          <w:numId w:val="12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 xml:space="preserve">Р. </w:t>
      </w:r>
      <w:proofErr w:type="spellStart"/>
      <w:r>
        <w:rPr>
          <w:color w:val="000000" w:themeColor="text1"/>
          <w:sz w:val="28"/>
          <w:szCs w:val="28"/>
        </w:rPr>
        <w:t>Арнхейм</w:t>
      </w:r>
      <w:proofErr w:type="spellEnd"/>
      <w:r>
        <w:rPr>
          <w:color w:val="000000" w:themeColor="text1"/>
          <w:sz w:val="28"/>
          <w:szCs w:val="28"/>
        </w:rPr>
        <w:t xml:space="preserve">  «</w:t>
      </w:r>
      <w:proofErr w:type="spellStart"/>
      <w:r>
        <w:rPr>
          <w:color w:val="000000" w:themeColor="text1"/>
          <w:sz w:val="28"/>
          <w:szCs w:val="28"/>
        </w:rPr>
        <w:t>Искуссво</w:t>
      </w:r>
      <w:proofErr w:type="spellEnd"/>
      <w:r>
        <w:rPr>
          <w:color w:val="000000" w:themeColor="text1"/>
          <w:sz w:val="28"/>
          <w:szCs w:val="28"/>
        </w:rPr>
        <w:t xml:space="preserve"> и визуальное восприятие» (сокр. Пер. с англ. В.Н. Самохина, общ.</w:t>
      </w:r>
      <w:proofErr w:type="gramEnd"/>
      <w:r>
        <w:rPr>
          <w:color w:val="000000" w:themeColor="text1"/>
          <w:sz w:val="28"/>
          <w:szCs w:val="28"/>
        </w:rPr>
        <w:t xml:space="preserve"> Ред. И </w:t>
      </w:r>
      <w:proofErr w:type="spellStart"/>
      <w:r>
        <w:rPr>
          <w:color w:val="000000" w:themeColor="text1"/>
          <w:sz w:val="28"/>
          <w:szCs w:val="28"/>
        </w:rPr>
        <w:t>вст</w:t>
      </w:r>
      <w:proofErr w:type="spellEnd"/>
      <w:r>
        <w:rPr>
          <w:color w:val="000000" w:themeColor="text1"/>
          <w:sz w:val="28"/>
          <w:szCs w:val="28"/>
        </w:rPr>
        <w:t xml:space="preserve">. </w:t>
      </w:r>
      <w:proofErr w:type="gramStart"/>
      <w:r>
        <w:rPr>
          <w:color w:val="000000" w:themeColor="text1"/>
          <w:sz w:val="28"/>
          <w:szCs w:val="28"/>
        </w:rPr>
        <w:t>Ст. В.П. Шестакова).</w:t>
      </w:r>
      <w:proofErr w:type="gramEnd"/>
      <w:r>
        <w:rPr>
          <w:color w:val="000000" w:themeColor="text1"/>
          <w:sz w:val="28"/>
          <w:szCs w:val="28"/>
        </w:rPr>
        <w:t xml:space="preserve"> – Москва, « прогресс», 1974.</w:t>
      </w:r>
    </w:p>
    <w:p w:rsidR="00D90D1D" w:rsidRPr="00D90D1D" w:rsidRDefault="00D90D1D" w:rsidP="00D90D1D">
      <w:pPr>
        <w:pStyle w:val="a8"/>
        <w:rPr>
          <w:color w:val="FF0000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4A3285" w:rsidRDefault="004A3285" w:rsidP="00316CC8">
      <w:pPr>
        <w:rPr>
          <w:b/>
          <w:color w:val="000000" w:themeColor="text1"/>
          <w:sz w:val="28"/>
          <w:szCs w:val="28"/>
        </w:rPr>
      </w:pPr>
    </w:p>
    <w:p w:rsidR="00005C92" w:rsidRPr="007437F5" w:rsidRDefault="009D13F8" w:rsidP="00316CC8">
      <w:pPr>
        <w:rPr>
          <w:b/>
          <w:color w:val="000000" w:themeColor="text1"/>
          <w:sz w:val="28"/>
          <w:szCs w:val="28"/>
        </w:rPr>
      </w:pPr>
      <w:r w:rsidRPr="007437F5">
        <w:rPr>
          <w:b/>
          <w:color w:val="000000" w:themeColor="text1"/>
          <w:sz w:val="28"/>
          <w:szCs w:val="28"/>
        </w:rPr>
        <w:lastRenderedPageBreak/>
        <w:t>Заключение</w:t>
      </w:r>
    </w:p>
    <w:p w:rsidR="009D13F8" w:rsidRPr="009D13F8" w:rsidRDefault="009D13F8" w:rsidP="00316CC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Важную роль в обучение студентов живописного отделения является изучение и применение на практике мягкого графического материала</w:t>
      </w:r>
      <w:r w:rsidR="00487162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что </w:t>
      </w:r>
      <w:r w:rsidRPr="009D13F8">
        <w:rPr>
          <w:color w:val="000000" w:themeColor="text1"/>
          <w:sz w:val="28"/>
          <w:szCs w:val="28"/>
        </w:rPr>
        <w:t>позволяют с большей эффективностью организовать учебно-воспитательный про</w:t>
      </w:r>
      <w:r w:rsidR="00E706B9">
        <w:rPr>
          <w:color w:val="000000" w:themeColor="text1"/>
          <w:sz w:val="28"/>
          <w:szCs w:val="28"/>
        </w:rPr>
        <w:t xml:space="preserve">цесс изучения курса рисунка. </w:t>
      </w:r>
      <w:proofErr w:type="gramStart"/>
      <w:r w:rsidR="00E706B9">
        <w:rPr>
          <w:color w:val="000000" w:themeColor="text1"/>
          <w:sz w:val="28"/>
          <w:szCs w:val="28"/>
        </w:rPr>
        <w:t>Данный урок</w:t>
      </w:r>
      <w:r w:rsidR="00487162">
        <w:rPr>
          <w:color w:val="000000" w:themeColor="text1"/>
          <w:sz w:val="28"/>
          <w:szCs w:val="28"/>
        </w:rPr>
        <w:t xml:space="preserve"> </w:t>
      </w:r>
      <w:r w:rsidR="00E706B9">
        <w:rPr>
          <w:color w:val="000000" w:themeColor="text1"/>
          <w:sz w:val="28"/>
          <w:szCs w:val="28"/>
        </w:rPr>
        <w:t xml:space="preserve">направлен </w:t>
      </w:r>
      <w:r w:rsidRPr="009D13F8">
        <w:rPr>
          <w:color w:val="000000" w:themeColor="text1"/>
          <w:sz w:val="28"/>
          <w:szCs w:val="28"/>
        </w:rPr>
        <w:t>на совершенствование подготовки студентов х</w:t>
      </w:r>
      <w:r w:rsidR="00E706B9">
        <w:rPr>
          <w:color w:val="000000" w:themeColor="text1"/>
          <w:sz w:val="28"/>
          <w:szCs w:val="28"/>
        </w:rPr>
        <w:t xml:space="preserve">удожественного училища </w:t>
      </w:r>
      <w:r w:rsidRPr="009D13F8">
        <w:rPr>
          <w:color w:val="000000" w:themeColor="text1"/>
          <w:sz w:val="28"/>
          <w:szCs w:val="28"/>
        </w:rPr>
        <w:t>по рисунку, в частности, освоение мягких графических материалов, раскрытие их живописных возможностей в решении учебных и изобразительных задач, в особенности на формирование живописных умений и навыков в рисунке для достижения грамотного, убедительного, эстетически привлекательного изображения, что должно содействовать повышению эффективности освоения курса рисунка в целом, осуществлению большей взаимосвязи обучения рисунку и</w:t>
      </w:r>
      <w:proofErr w:type="gramEnd"/>
      <w:r w:rsidRPr="009D13F8">
        <w:rPr>
          <w:color w:val="000000" w:themeColor="text1"/>
          <w:sz w:val="28"/>
          <w:szCs w:val="28"/>
        </w:rPr>
        <w:t xml:space="preserve"> живописи</w:t>
      </w:r>
      <w:r w:rsidR="00487162">
        <w:rPr>
          <w:color w:val="000000" w:themeColor="text1"/>
          <w:sz w:val="28"/>
          <w:szCs w:val="28"/>
        </w:rPr>
        <w:t>.</w:t>
      </w:r>
    </w:p>
    <w:p w:rsidR="00A47DD3" w:rsidRPr="00E706B9" w:rsidRDefault="00A47DD3" w:rsidP="00A47DD3">
      <w:pPr>
        <w:rPr>
          <w:color w:val="FF0000"/>
        </w:rPr>
      </w:pPr>
    </w:p>
    <w:p w:rsidR="00D90D1D" w:rsidRPr="00E706B9" w:rsidRDefault="00D90D1D" w:rsidP="00E706B9">
      <w:pPr>
        <w:jc w:val="both"/>
        <w:rPr>
          <w:color w:val="FF0000"/>
          <w:sz w:val="28"/>
          <w:szCs w:val="28"/>
        </w:rPr>
      </w:pPr>
    </w:p>
    <w:p w:rsidR="00DF645C" w:rsidRDefault="00DF645C" w:rsidP="00E706B9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DF645C" w:rsidRDefault="00DF645C" w:rsidP="00E706B9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DF645C" w:rsidRDefault="00DF645C" w:rsidP="00E706B9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DF645C" w:rsidRDefault="00DF645C" w:rsidP="00E706B9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DF645C" w:rsidRDefault="00DF645C" w:rsidP="00E706B9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DF645C" w:rsidRDefault="00DF645C" w:rsidP="00E706B9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DF645C" w:rsidRDefault="00DF645C" w:rsidP="00E706B9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DF645C" w:rsidRDefault="00DF645C" w:rsidP="00E706B9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DF645C" w:rsidRDefault="00DF645C" w:rsidP="00E706B9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DF645C" w:rsidRDefault="00DF645C" w:rsidP="00E706B9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DF645C" w:rsidRDefault="00DF645C" w:rsidP="00E706B9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DF645C" w:rsidRDefault="00DF645C" w:rsidP="00E706B9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E706B9" w:rsidRPr="007437F5" w:rsidRDefault="00E706B9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  <w:r w:rsidRPr="007437F5">
        <w:rPr>
          <w:b/>
          <w:color w:val="000000" w:themeColor="text1"/>
          <w:sz w:val="28"/>
          <w:szCs w:val="28"/>
        </w:rPr>
        <w:lastRenderedPageBreak/>
        <w:t>Список используемой литературы</w:t>
      </w:r>
    </w:p>
    <w:p w:rsidR="00DF645C" w:rsidRDefault="00DF645C" w:rsidP="00E706B9">
      <w:pPr>
        <w:pStyle w:val="a8"/>
        <w:numPr>
          <w:ilvl w:val="0"/>
          <w:numId w:val="13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. Мельников В.А. «Мыслить рисунком: Учебное пособие для студентов художественных вузов и колледжей». Уфа: Нефтегазовое дело, 2007. 102 с.</w:t>
      </w:r>
    </w:p>
    <w:p w:rsidR="00E706B9" w:rsidRDefault="00E706B9" w:rsidP="00E706B9">
      <w:pPr>
        <w:pStyle w:val="a8"/>
        <w:numPr>
          <w:ilvl w:val="0"/>
          <w:numId w:val="13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Сапожников А.П. «Полный курс рисования». Под редакцией Ларионова М.: </w:t>
      </w:r>
      <w:proofErr w:type="gramStart"/>
      <w:r>
        <w:rPr>
          <w:color w:val="000000" w:themeColor="text1"/>
          <w:sz w:val="28"/>
          <w:szCs w:val="28"/>
        </w:rPr>
        <w:t>АЛЕВ-В</w:t>
      </w:r>
      <w:proofErr w:type="gramEnd"/>
      <w:r>
        <w:rPr>
          <w:color w:val="000000" w:themeColor="text1"/>
          <w:sz w:val="28"/>
          <w:szCs w:val="28"/>
        </w:rPr>
        <w:t>, 2003.- 4-с изд. – 160с.</w:t>
      </w:r>
    </w:p>
    <w:p w:rsidR="00E706B9" w:rsidRDefault="00E706B9" w:rsidP="00E706B9">
      <w:pPr>
        <w:pStyle w:val="a8"/>
        <w:numPr>
          <w:ilvl w:val="0"/>
          <w:numId w:val="13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Ростовцев </w:t>
      </w:r>
      <w:r w:rsidR="00DF645C">
        <w:rPr>
          <w:color w:val="000000" w:themeColor="text1"/>
          <w:sz w:val="28"/>
          <w:szCs w:val="28"/>
        </w:rPr>
        <w:t xml:space="preserve">Н.Н. </w:t>
      </w:r>
      <w:r>
        <w:rPr>
          <w:color w:val="000000" w:themeColor="text1"/>
          <w:sz w:val="28"/>
          <w:szCs w:val="28"/>
        </w:rPr>
        <w:t xml:space="preserve">« Методика преподавания Изобразительного </w:t>
      </w:r>
      <w:proofErr w:type="spellStart"/>
      <w:r>
        <w:rPr>
          <w:color w:val="000000" w:themeColor="text1"/>
          <w:sz w:val="28"/>
          <w:szCs w:val="28"/>
        </w:rPr>
        <w:t>исскуства</w:t>
      </w:r>
      <w:proofErr w:type="spellEnd"/>
      <w:r>
        <w:rPr>
          <w:color w:val="000000" w:themeColor="text1"/>
          <w:sz w:val="28"/>
          <w:szCs w:val="28"/>
        </w:rPr>
        <w:t xml:space="preserve"> в школе». Издательство « </w:t>
      </w:r>
      <w:proofErr w:type="spellStart"/>
      <w:r>
        <w:rPr>
          <w:color w:val="000000" w:themeColor="text1"/>
          <w:sz w:val="28"/>
          <w:szCs w:val="28"/>
        </w:rPr>
        <w:t>Агар</w:t>
      </w:r>
      <w:proofErr w:type="spellEnd"/>
      <w:r>
        <w:rPr>
          <w:color w:val="000000" w:themeColor="text1"/>
          <w:sz w:val="28"/>
          <w:szCs w:val="28"/>
        </w:rPr>
        <w:t>»</w:t>
      </w:r>
    </w:p>
    <w:p w:rsidR="00DF645C" w:rsidRDefault="00DF645C" w:rsidP="00E706B9">
      <w:pPr>
        <w:pStyle w:val="a8"/>
        <w:numPr>
          <w:ilvl w:val="0"/>
          <w:numId w:val="13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Ростовцев Н.Н. « История методического обучения рисованию: Русская и советские школы рисунка» М% Просвещение, 1980. 240 с.</w:t>
      </w:r>
    </w:p>
    <w:p w:rsidR="00E706B9" w:rsidRPr="00953D1A" w:rsidRDefault="00E706B9" w:rsidP="00E706B9">
      <w:pPr>
        <w:pStyle w:val="a8"/>
        <w:numPr>
          <w:ilvl w:val="0"/>
          <w:numId w:val="13"/>
        </w:numPr>
        <w:rPr>
          <w:color w:val="000000" w:themeColor="text1"/>
          <w:sz w:val="28"/>
          <w:szCs w:val="28"/>
        </w:rPr>
      </w:pPr>
      <w:proofErr w:type="spellStart"/>
      <w:proofErr w:type="gramStart"/>
      <w:r>
        <w:rPr>
          <w:color w:val="000000" w:themeColor="text1"/>
          <w:sz w:val="28"/>
          <w:szCs w:val="28"/>
        </w:rPr>
        <w:t>Арнхейм</w:t>
      </w:r>
      <w:proofErr w:type="spellEnd"/>
      <w:r>
        <w:rPr>
          <w:color w:val="000000" w:themeColor="text1"/>
          <w:sz w:val="28"/>
          <w:szCs w:val="28"/>
        </w:rPr>
        <w:t xml:space="preserve">  </w:t>
      </w:r>
      <w:r w:rsidR="00DF645C">
        <w:rPr>
          <w:color w:val="000000" w:themeColor="text1"/>
          <w:sz w:val="28"/>
          <w:szCs w:val="28"/>
        </w:rPr>
        <w:t xml:space="preserve">Р. </w:t>
      </w:r>
      <w:r>
        <w:rPr>
          <w:color w:val="000000" w:themeColor="text1"/>
          <w:sz w:val="28"/>
          <w:szCs w:val="28"/>
        </w:rPr>
        <w:t>«</w:t>
      </w:r>
      <w:proofErr w:type="spellStart"/>
      <w:r>
        <w:rPr>
          <w:color w:val="000000" w:themeColor="text1"/>
          <w:sz w:val="28"/>
          <w:szCs w:val="28"/>
        </w:rPr>
        <w:t>Искуссво</w:t>
      </w:r>
      <w:proofErr w:type="spellEnd"/>
      <w:r>
        <w:rPr>
          <w:color w:val="000000" w:themeColor="text1"/>
          <w:sz w:val="28"/>
          <w:szCs w:val="28"/>
        </w:rPr>
        <w:t xml:space="preserve"> и визуальное восприятие» (сокр. Пер. с англ. В.Н. Самохина, общ.</w:t>
      </w:r>
      <w:proofErr w:type="gramEnd"/>
      <w:r>
        <w:rPr>
          <w:color w:val="000000" w:themeColor="text1"/>
          <w:sz w:val="28"/>
          <w:szCs w:val="28"/>
        </w:rPr>
        <w:t xml:space="preserve"> Ред. И </w:t>
      </w:r>
      <w:proofErr w:type="spellStart"/>
      <w:r>
        <w:rPr>
          <w:color w:val="000000" w:themeColor="text1"/>
          <w:sz w:val="28"/>
          <w:szCs w:val="28"/>
        </w:rPr>
        <w:t>вст</w:t>
      </w:r>
      <w:proofErr w:type="spellEnd"/>
      <w:r>
        <w:rPr>
          <w:color w:val="000000" w:themeColor="text1"/>
          <w:sz w:val="28"/>
          <w:szCs w:val="28"/>
        </w:rPr>
        <w:t xml:space="preserve">. </w:t>
      </w:r>
      <w:proofErr w:type="gramStart"/>
      <w:r>
        <w:rPr>
          <w:color w:val="000000" w:themeColor="text1"/>
          <w:sz w:val="28"/>
          <w:szCs w:val="28"/>
        </w:rPr>
        <w:t>Ст. В.П. Шестакова).</w:t>
      </w:r>
      <w:proofErr w:type="gramEnd"/>
      <w:r>
        <w:rPr>
          <w:color w:val="000000" w:themeColor="text1"/>
          <w:sz w:val="28"/>
          <w:szCs w:val="28"/>
        </w:rPr>
        <w:t xml:space="preserve"> – Москва, « прогресс», 1974.</w:t>
      </w:r>
    </w:p>
    <w:p w:rsidR="00E706B9" w:rsidRPr="00E706B9" w:rsidRDefault="00DF645C" w:rsidP="00E706B9">
      <w:pPr>
        <w:pStyle w:val="a8"/>
        <w:numPr>
          <w:ilvl w:val="0"/>
          <w:numId w:val="13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Еремеев</w:t>
      </w:r>
      <w:r w:rsidRPr="00DF645C">
        <w:rPr>
          <w:sz w:val="28"/>
          <w:szCs w:val="28"/>
        </w:rPr>
        <w:t xml:space="preserve"> </w:t>
      </w:r>
      <w:r>
        <w:rPr>
          <w:sz w:val="28"/>
          <w:szCs w:val="28"/>
        </w:rPr>
        <w:t>О.А., Королев</w:t>
      </w:r>
      <w:r w:rsidRPr="00DF6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В.А., </w:t>
      </w:r>
      <w:proofErr w:type="spellStart"/>
      <w:r>
        <w:rPr>
          <w:sz w:val="28"/>
          <w:szCs w:val="28"/>
        </w:rPr>
        <w:t>Репи</w:t>
      </w:r>
      <w:proofErr w:type="spellEnd"/>
      <w:r>
        <w:rPr>
          <w:sz w:val="28"/>
          <w:szCs w:val="28"/>
        </w:rPr>
        <w:t xml:space="preserve"> Н.Н. «Учебный рисунок» н. изд. М.: «Изобразительное искусство», 1995.</w:t>
      </w:r>
    </w:p>
    <w:p w:rsidR="00E706B9" w:rsidRDefault="00E706B9" w:rsidP="00E706B9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E850CF" w:rsidRDefault="00E850CF" w:rsidP="00E706B9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E850CF" w:rsidRDefault="00E850CF" w:rsidP="00E706B9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826602" w:rsidRDefault="00826602" w:rsidP="00E706B9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826602" w:rsidRDefault="00826602" w:rsidP="00E706B9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826602" w:rsidRDefault="00826602" w:rsidP="00E706B9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4A3285" w:rsidRDefault="004A3285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E850CF" w:rsidRPr="007437F5" w:rsidRDefault="00E850CF" w:rsidP="00E706B9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  <w:r w:rsidRPr="007437F5">
        <w:rPr>
          <w:b/>
          <w:color w:val="000000" w:themeColor="text1"/>
          <w:sz w:val="28"/>
          <w:szCs w:val="28"/>
        </w:rPr>
        <w:lastRenderedPageBreak/>
        <w:t>Приложение</w:t>
      </w:r>
    </w:p>
    <w:p w:rsidR="00E850CF" w:rsidRDefault="00E850CF" w:rsidP="00E706B9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E850CF" w:rsidRDefault="00E850CF" w:rsidP="00E706B9">
      <w:pPr>
        <w:shd w:val="clear" w:color="auto" w:fill="FFFFFF"/>
        <w:jc w:val="both"/>
        <w:rPr>
          <w:color w:val="FF0000"/>
          <w:sz w:val="28"/>
          <w:szCs w:val="28"/>
        </w:rPr>
      </w:pPr>
      <w:r w:rsidRPr="00E850CF">
        <w:rPr>
          <w:noProof/>
          <w:color w:val="FF0000"/>
          <w:sz w:val="28"/>
          <w:szCs w:val="28"/>
        </w:rPr>
        <w:drawing>
          <wp:inline distT="0" distB="0" distL="0" distR="0">
            <wp:extent cx="4347845" cy="3183255"/>
            <wp:effectExtent l="19050" t="0" r="0" b="0"/>
            <wp:docPr id="8" name="Рисунок 6" descr="F:\Лучшее фото\Савеленко Александр-картины\САВЕЛЕНКО АЛЕКСАНДР живопись и графика\Живопись\Пейзажи\2005-2010\Старочеркаский уют, б.,акварель,пастель, 2007 г. 55x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учшее фото\Савеленко Александр-картины\САВЕЛЕНКО АЛЕКСАНДР живопись и графика\Живопись\Пейзажи\2005-2010\Старочеркаский уют, б.,акварель,пастель, 2007 г. 55x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CF" w:rsidRPr="00826602" w:rsidRDefault="00826602" w:rsidP="00E706B9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826602">
        <w:rPr>
          <w:color w:val="000000" w:themeColor="text1"/>
          <w:sz w:val="28"/>
          <w:szCs w:val="28"/>
        </w:rPr>
        <w:t>«</w:t>
      </w:r>
      <w:proofErr w:type="spellStart"/>
      <w:r w:rsidRPr="00826602">
        <w:rPr>
          <w:color w:val="000000" w:themeColor="text1"/>
          <w:sz w:val="28"/>
          <w:szCs w:val="28"/>
        </w:rPr>
        <w:t>Старочеркаский</w:t>
      </w:r>
      <w:proofErr w:type="spellEnd"/>
      <w:r w:rsidRPr="00826602">
        <w:rPr>
          <w:color w:val="000000" w:themeColor="text1"/>
          <w:sz w:val="28"/>
          <w:szCs w:val="28"/>
        </w:rPr>
        <w:t xml:space="preserve"> уют» бумага, акварель, пастель. 2007 г. 55x75. Автор: </w:t>
      </w:r>
      <w:proofErr w:type="spellStart"/>
      <w:r w:rsidRPr="00826602">
        <w:rPr>
          <w:color w:val="000000" w:themeColor="text1"/>
          <w:sz w:val="28"/>
          <w:szCs w:val="28"/>
        </w:rPr>
        <w:t>Савеленко</w:t>
      </w:r>
      <w:proofErr w:type="spellEnd"/>
      <w:r w:rsidRPr="00826602">
        <w:rPr>
          <w:color w:val="000000" w:themeColor="text1"/>
          <w:sz w:val="28"/>
          <w:szCs w:val="28"/>
        </w:rPr>
        <w:t xml:space="preserve"> А.А.</w:t>
      </w:r>
    </w:p>
    <w:p w:rsidR="00E850CF" w:rsidRDefault="00E850CF" w:rsidP="00E706B9">
      <w:pPr>
        <w:shd w:val="clear" w:color="auto" w:fill="FFFFFF"/>
        <w:jc w:val="both"/>
        <w:rPr>
          <w:color w:val="FF0000"/>
          <w:sz w:val="28"/>
          <w:szCs w:val="28"/>
        </w:rPr>
      </w:pPr>
      <w:r w:rsidRPr="00E850CF">
        <w:rPr>
          <w:noProof/>
          <w:color w:val="FF0000"/>
          <w:sz w:val="28"/>
          <w:szCs w:val="28"/>
        </w:rPr>
        <w:drawing>
          <wp:inline distT="0" distB="0" distL="0" distR="0">
            <wp:extent cx="4338955" cy="3338195"/>
            <wp:effectExtent l="19050" t="0" r="4445" b="0"/>
            <wp:docPr id="5" name="Рисунок 3" descr="F:\Лучшее фото\Савеленко Александр-картины\САВЕЛЕНКО АЛЕКСАНДР живопись и графика\Графика\Пейзажи\2013\Серия Старое в новом\«Собор Александра-Невского» (церковь не сохранилась) бумага, уголь. 2013 г. 50x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учшее фото\Савеленко Александр-картины\САВЕЛЕНКО АЛЕКСАНДР живопись и графика\Графика\Пейзажи\2013\Серия Старое в новом\«Собор Александра-Невского» (церковь не сохранилась) бумага, уголь. 2013 г. 50x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CF" w:rsidRPr="00E850CF" w:rsidRDefault="00E850CF" w:rsidP="00E706B9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E850CF">
        <w:rPr>
          <w:color w:val="000000" w:themeColor="text1"/>
          <w:sz w:val="28"/>
          <w:szCs w:val="28"/>
        </w:rPr>
        <w:t xml:space="preserve">«Собор </w:t>
      </w:r>
      <w:proofErr w:type="gramStart"/>
      <w:r w:rsidRPr="00E850CF">
        <w:rPr>
          <w:color w:val="000000" w:themeColor="text1"/>
          <w:sz w:val="28"/>
          <w:szCs w:val="28"/>
        </w:rPr>
        <w:t>Александра-Невского</w:t>
      </w:r>
      <w:proofErr w:type="gramEnd"/>
      <w:r w:rsidRPr="00E850CF">
        <w:rPr>
          <w:color w:val="000000" w:themeColor="text1"/>
          <w:sz w:val="28"/>
          <w:szCs w:val="28"/>
        </w:rPr>
        <w:t xml:space="preserve">» (из серии «Старое в новом») бумага, уголь. 2013 г. 50x65. Автор: </w:t>
      </w:r>
      <w:proofErr w:type="spellStart"/>
      <w:r w:rsidRPr="00E850CF">
        <w:rPr>
          <w:color w:val="000000" w:themeColor="text1"/>
          <w:sz w:val="28"/>
          <w:szCs w:val="28"/>
        </w:rPr>
        <w:t>Савеленко</w:t>
      </w:r>
      <w:proofErr w:type="spellEnd"/>
      <w:r w:rsidRPr="00E850CF">
        <w:rPr>
          <w:color w:val="000000" w:themeColor="text1"/>
          <w:sz w:val="28"/>
          <w:szCs w:val="28"/>
        </w:rPr>
        <w:t xml:space="preserve"> А.А.</w:t>
      </w:r>
    </w:p>
    <w:p w:rsidR="00E850CF" w:rsidRDefault="00E850CF" w:rsidP="00E706B9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E850CF" w:rsidRDefault="00E850CF" w:rsidP="00E706B9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E850CF" w:rsidRDefault="00E850CF" w:rsidP="00E706B9">
      <w:pPr>
        <w:shd w:val="clear" w:color="auto" w:fill="FFFFFF"/>
        <w:jc w:val="both"/>
        <w:rPr>
          <w:color w:val="FF0000"/>
          <w:sz w:val="28"/>
          <w:szCs w:val="28"/>
        </w:rPr>
      </w:pPr>
      <w:r w:rsidRPr="00E850CF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742975" cy="3614468"/>
            <wp:effectExtent l="19050" t="0" r="475" b="0"/>
            <wp:docPr id="1" name="Рисунок 1" descr="F:\Лучшее фото\Савеленко Александр-картины\САВЕЛЕНКО АЛЕКСАНДР живопись и графика\Графика\Пейзажи\2013\Серия Старое в новом\«Дом городской управы» бумага, уголь, сангина. 2013 г. 60x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учшее фото\Савеленко Александр-картины\САВЕЛЕНКО АЛЕКСАНДР живопись и графика\Графика\Пейзажи\2013\Серия Старое в новом\«Дом городской управы» бумага, уголь, сангина. 2013 г. 60x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619" cy="361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CF" w:rsidRDefault="00E850CF" w:rsidP="00E706B9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E850CF">
        <w:rPr>
          <w:color w:val="000000" w:themeColor="text1"/>
          <w:sz w:val="28"/>
          <w:szCs w:val="28"/>
        </w:rPr>
        <w:t xml:space="preserve">«Дом городской управы» (из серии «Старое в новом») бумага, уголь, сангина. 2013 г. 60x80. Автор: </w:t>
      </w:r>
      <w:proofErr w:type="spellStart"/>
      <w:r w:rsidRPr="00E850CF">
        <w:rPr>
          <w:color w:val="000000" w:themeColor="text1"/>
          <w:sz w:val="28"/>
          <w:szCs w:val="28"/>
        </w:rPr>
        <w:t>Савеленко</w:t>
      </w:r>
      <w:proofErr w:type="spellEnd"/>
      <w:r w:rsidRPr="00E850CF">
        <w:rPr>
          <w:color w:val="000000" w:themeColor="text1"/>
          <w:sz w:val="28"/>
          <w:szCs w:val="28"/>
        </w:rPr>
        <w:t xml:space="preserve"> А.А.</w:t>
      </w:r>
    </w:p>
    <w:p w:rsidR="00826602" w:rsidRDefault="00826602" w:rsidP="00E706B9">
      <w:pPr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826602" w:rsidRDefault="00826602" w:rsidP="00E706B9">
      <w:pPr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826602" w:rsidRDefault="00826602" w:rsidP="00E706B9">
      <w:pPr>
        <w:shd w:val="clear" w:color="auto" w:fill="FFFFFF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008822" cy="4340876"/>
            <wp:effectExtent l="19050" t="0" r="1078" b="0"/>
            <wp:docPr id="2" name="Рисунок 1" descr="http://nikolay-blokhin.com/images/cms/data/stank_ris/stank_ris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ikolay-blokhin.com/images/cms/data/stank_ris/stank_ris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74" cy="434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602" w:rsidRDefault="00462216" w:rsidP="00E706B9">
      <w:pPr>
        <w:shd w:val="clear" w:color="auto" w:fill="FFFFFF"/>
        <w:jc w:val="both"/>
        <w:rPr>
          <w:noProof/>
        </w:rPr>
      </w:pPr>
      <w:r>
        <w:rPr>
          <w:color w:val="000000" w:themeColor="text1"/>
          <w:sz w:val="28"/>
          <w:szCs w:val="28"/>
        </w:rPr>
        <w:t>Н. Блохин «Смеющаяся» бумага, уголь</w:t>
      </w:r>
    </w:p>
    <w:p w:rsidR="00826602" w:rsidRDefault="00826602" w:rsidP="00E706B9">
      <w:pPr>
        <w:shd w:val="clear" w:color="auto" w:fill="FFFFFF"/>
        <w:jc w:val="both"/>
        <w:rPr>
          <w:noProof/>
        </w:rPr>
      </w:pPr>
    </w:p>
    <w:p w:rsidR="00826602" w:rsidRDefault="00826602" w:rsidP="00E706B9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26153" cy="4209691"/>
            <wp:effectExtent l="19050" t="0" r="7547" b="0"/>
            <wp:docPr id="3" name="Рисунок 4" descr="http://nikolay-blokhin.com/images/cms/data/stank_ris/stank_ris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ikolay-blokhin.com/images/cms/data/stank_ris/stank_ris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47" cy="421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216" w:rsidRDefault="00462216" w:rsidP="00E706B9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Н. Блохин «Гном» бумага, уголь, мел</w:t>
      </w:r>
    </w:p>
    <w:p w:rsidR="00462216" w:rsidRDefault="00462216" w:rsidP="00E706B9">
      <w:pPr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826602" w:rsidRDefault="00826602" w:rsidP="00E706B9">
      <w:pPr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826602" w:rsidRDefault="00826602" w:rsidP="00E706B9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661009" cy="3717985"/>
            <wp:effectExtent l="19050" t="0" r="6241" b="0"/>
            <wp:docPr id="7" name="Рисунок 7" descr="http://cp12.nevsepic.com.ua/69/1354413433-0238740-www.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p12.nevsepic.com.ua/69/1354413433-0238740-www.nevsepic.com.u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612" cy="372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216" w:rsidRDefault="00462216" w:rsidP="00E706B9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Н. Блохин «Голова старухи» бумага, сангина</w:t>
      </w:r>
    </w:p>
    <w:p w:rsidR="00826602" w:rsidRDefault="00826602" w:rsidP="00E706B9">
      <w:pPr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826602" w:rsidRDefault="00826602" w:rsidP="00E706B9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01393" cy="4468483"/>
            <wp:effectExtent l="19050" t="0" r="0" b="0"/>
            <wp:docPr id="10" name="Рисунок 10" descr="http://nikolay-blokhin.com/images/cms/data/podgotovit_ris/podgot_ris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ikolay-blokhin.com/images/cms/data/podgotovit_ris/podgot_ris_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847" cy="446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216" w:rsidRDefault="00462216" w:rsidP="00E706B9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Н. Блохин  «Подготовительный рисунок» бумага, сепия, уголь соус, сангина</w:t>
      </w:r>
    </w:p>
    <w:p w:rsidR="00826602" w:rsidRDefault="00826602" w:rsidP="00E706B9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645239" cy="3191774"/>
            <wp:effectExtent l="19050" t="0" r="2961" b="0"/>
            <wp:docPr id="13" name="Рисунок 13" descr="http://nikolay-blokhin.com/images/cms/data/stank_ris/stank_ri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ikolay-blokhin.com/images/cms/data/stank_ris/stank_ris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844" cy="319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602" w:rsidRPr="00E850CF" w:rsidRDefault="00826602" w:rsidP="00E706B9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Н. Блохин «Серия клоуны</w:t>
      </w:r>
      <w:r w:rsidR="00462216">
        <w:rPr>
          <w:color w:val="000000" w:themeColor="text1"/>
          <w:sz w:val="28"/>
          <w:szCs w:val="28"/>
        </w:rPr>
        <w:t xml:space="preserve"> -2</w:t>
      </w:r>
      <w:r>
        <w:rPr>
          <w:color w:val="000000" w:themeColor="text1"/>
          <w:sz w:val="28"/>
          <w:szCs w:val="28"/>
        </w:rPr>
        <w:t>» бумага, сангина, уголь, мел</w:t>
      </w:r>
    </w:p>
    <w:sectPr w:rsidR="00826602" w:rsidRPr="00E850CF" w:rsidSect="00764BF1">
      <w:headerReference w:type="even" r:id="rId17"/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9F0" w:rsidRDefault="006E29F0" w:rsidP="00BA7C91">
      <w:r>
        <w:separator/>
      </w:r>
    </w:p>
  </w:endnote>
  <w:endnote w:type="continuationSeparator" w:id="0">
    <w:p w:rsidR="006E29F0" w:rsidRDefault="006E29F0" w:rsidP="00BA7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9F0" w:rsidRDefault="006E29F0" w:rsidP="00BA7C91">
      <w:r>
        <w:separator/>
      </w:r>
    </w:p>
  </w:footnote>
  <w:footnote w:type="continuationSeparator" w:id="0">
    <w:p w:rsidR="006E29F0" w:rsidRDefault="006E29F0" w:rsidP="00BA7C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9DB" w:rsidRDefault="0048544E" w:rsidP="00764BF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73DF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009DB" w:rsidRDefault="006E29F0" w:rsidP="00764BF1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9DB" w:rsidRDefault="0048544E" w:rsidP="00764BF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73DF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54009">
      <w:rPr>
        <w:rStyle w:val="a5"/>
        <w:noProof/>
      </w:rPr>
      <w:t>2</w:t>
    </w:r>
    <w:r>
      <w:rPr>
        <w:rStyle w:val="a5"/>
      </w:rPr>
      <w:fldChar w:fldCharType="end"/>
    </w:r>
  </w:p>
  <w:p w:rsidR="003009DB" w:rsidRDefault="006E29F0" w:rsidP="00764BF1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F2ACD"/>
    <w:multiLevelType w:val="hybridMultilevel"/>
    <w:tmpl w:val="A0CAD5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4E660D"/>
    <w:multiLevelType w:val="hybridMultilevel"/>
    <w:tmpl w:val="4704F6F2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">
    <w:nsid w:val="13177E41"/>
    <w:multiLevelType w:val="hybridMultilevel"/>
    <w:tmpl w:val="CFDA8DB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62E1333"/>
    <w:multiLevelType w:val="multilevel"/>
    <w:tmpl w:val="955EC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8E794E"/>
    <w:multiLevelType w:val="hybridMultilevel"/>
    <w:tmpl w:val="F110A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14F0E"/>
    <w:multiLevelType w:val="hybridMultilevel"/>
    <w:tmpl w:val="216A5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233275"/>
    <w:multiLevelType w:val="hybridMultilevel"/>
    <w:tmpl w:val="4704F6F2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7">
    <w:nsid w:val="31AE0DB0"/>
    <w:multiLevelType w:val="hybridMultilevel"/>
    <w:tmpl w:val="B0E829D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322F6FEE"/>
    <w:multiLevelType w:val="hybridMultilevel"/>
    <w:tmpl w:val="8C7A9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981392"/>
    <w:multiLevelType w:val="hybridMultilevel"/>
    <w:tmpl w:val="0D64212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F904BB0"/>
    <w:multiLevelType w:val="hybridMultilevel"/>
    <w:tmpl w:val="C39253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7B77344"/>
    <w:multiLevelType w:val="hybridMultilevel"/>
    <w:tmpl w:val="A2784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1B0B0C"/>
    <w:multiLevelType w:val="multilevel"/>
    <w:tmpl w:val="E43EA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A815960"/>
    <w:multiLevelType w:val="hybridMultilevel"/>
    <w:tmpl w:val="06BA609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626047A5"/>
    <w:multiLevelType w:val="hybridMultilevel"/>
    <w:tmpl w:val="99A4C5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3"/>
  </w:num>
  <w:num w:numId="4">
    <w:abstractNumId w:val="12"/>
  </w:num>
  <w:num w:numId="5">
    <w:abstractNumId w:val="10"/>
  </w:num>
  <w:num w:numId="6">
    <w:abstractNumId w:val="0"/>
  </w:num>
  <w:num w:numId="7">
    <w:abstractNumId w:val="6"/>
  </w:num>
  <w:num w:numId="8">
    <w:abstractNumId w:val="2"/>
  </w:num>
  <w:num w:numId="9">
    <w:abstractNumId w:val="9"/>
  </w:num>
  <w:num w:numId="10">
    <w:abstractNumId w:val="7"/>
  </w:num>
  <w:num w:numId="11">
    <w:abstractNumId w:val="1"/>
  </w:num>
  <w:num w:numId="12">
    <w:abstractNumId w:val="5"/>
  </w:num>
  <w:num w:numId="13">
    <w:abstractNumId w:val="8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014"/>
    <w:rsid w:val="00005C92"/>
    <w:rsid w:val="000137DB"/>
    <w:rsid w:val="00024665"/>
    <w:rsid w:val="00025A6C"/>
    <w:rsid w:val="00036F6A"/>
    <w:rsid w:val="00080067"/>
    <w:rsid w:val="001115F3"/>
    <w:rsid w:val="00132A53"/>
    <w:rsid w:val="001740A9"/>
    <w:rsid w:val="001F37D2"/>
    <w:rsid w:val="00233452"/>
    <w:rsid w:val="0026142E"/>
    <w:rsid w:val="0027362E"/>
    <w:rsid w:val="00313C03"/>
    <w:rsid w:val="00316AB9"/>
    <w:rsid w:val="00316CC8"/>
    <w:rsid w:val="00317057"/>
    <w:rsid w:val="00336B1A"/>
    <w:rsid w:val="003E11DB"/>
    <w:rsid w:val="003E40DB"/>
    <w:rsid w:val="00422BF3"/>
    <w:rsid w:val="004603B4"/>
    <w:rsid w:val="00462216"/>
    <w:rsid w:val="00475DEF"/>
    <w:rsid w:val="0048544E"/>
    <w:rsid w:val="00487162"/>
    <w:rsid w:val="004A3285"/>
    <w:rsid w:val="004B24F9"/>
    <w:rsid w:val="00503F6E"/>
    <w:rsid w:val="00520014"/>
    <w:rsid w:val="0056350E"/>
    <w:rsid w:val="005D1041"/>
    <w:rsid w:val="00692F7E"/>
    <w:rsid w:val="006A571A"/>
    <w:rsid w:val="006A735A"/>
    <w:rsid w:val="006E29F0"/>
    <w:rsid w:val="00706CE3"/>
    <w:rsid w:val="00736001"/>
    <w:rsid w:val="007437F5"/>
    <w:rsid w:val="00764E10"/>
    <w:rsid w:val="00791116"/>
    <w:rsid w:val="007B3209"/>
    <w:rsid w:val="007C364F"/>
    <w:rsid w:val="007D1883"/>
    <w:rsid w:val="0082626D"/>
    <w:rsid w:val="00826602"/>
    <w:rsid w:val="00872E96"/>
    <w:rsid w:val="00953D1A"/>
    <w:rsid w:val="009D13F8"/>
    <w:rsid w:val="009F3B9A"/>
    <w:rsid w:val="00A466B2"/>
    <w:rsid w:val="00A47DD3"/>
    <w:rsid w:val="00A60420"/>
    <w:rsid w:val="00A97864"/>
    <w:rsid w:val="00B6221E"/>
    <w:rsid w:val="00BA7C91"/>
    <w:rsid w:val="00C05B68"/>
    <w:rsid w:val="00C265EB"/>
    <w:rsid w:val="00C30FA9"/>
    <w:rsid w:val="00C54009"/>
    <w:rsid w:val="00C602ED"/>
    <w:rsid w:val="00CE4412"/>
    <w:rsid w:val="00D13AA8"/>
    <w:rsid w:val="00D73DFB"/>
    <w:rsid w:val="00D90975"/>
    <w:rsid w:val="00D90D1D"/>
    <w:rsid w:val="00D92CCB"/>
    <w:rsid w:val="00DB20FE"/>
    <w:rsid w:val="00DC7F17"/>
    <w:rsid w:val="00DF645C"/>
    <w:rsid w:val="00E175D5"/>
    <w:rsid w:val="00E706B9"/>
    <w:rsid w:val="00E850CF"/>
    <w:rsid w:val="00F23367"/>
    <w:rsid w:val="00F51420"/>
    <w:rsid w:val="00F80083"/>
    <w:rsid w:val="00FE39E7"/>
    <w:rsid w:val="00FF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0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2001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2001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520014"/>
    <w:rPr>
      <w:rFonts w:cs="Times New Roman"/>
    </w:rPr>
  </w:style>
  <w:style w:type="paragraph" w:customStyle="1" w:styleId="FR1">
    <w:name w:val="FR1"/>
    <w:rsid w:val="00520014"/>
    <w:pPr>
      <w:widowControl w:val="0"/>
      <w:spacing w:before="480" w:after="0" w:line="240" w:lineRule="auto"/>
      <w:ind w:left="1680" w:right="200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6">
    <w:name w:val="Body Text Indent"/>
    <w:basedOn w:val="a"/>
    <w:link w:val="a7"/>
    <w:rsid w:val="00520014"/>
    <w:pPr>
      <w:spacing w:after="120"/>
      <w:ind w:left="283"/>
    </w:pPr>
    <w:rPr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5200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132A53"/>
    <w:pPr>
      <w:ind w:left="720"/>
      <w:contextualSpacing/>
    </w:pPr>
  </w:style>
  <w:style w:type="paragraph" w:styleId="a9">
    <w:name w:val="Normal (Web)"/>
    <w:basedOn w:val="a"/>
    <w:rsid w:val="00316CC8"/>
    <w:pPr>
      <w:spacing w:before="100" w:beforeAutospacing="1" w:after="100" w:afterAutospacing="1"/>
    </w:pPr>
    <w:rPr>
      <w:sz w:val="24"/>
      <w:szCs w:val="24"/>
    </w:rPr>
  </w:style>
  <w:style w:type="character" w:styleId="aa">
    <w:name w:val="Strong"/>
    <w:basedOn w:val="a0"/>
    <w:qFormat/>
    <w:rsid w:val="00316CC8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E850C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850C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0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2001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2001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520014"/>
    <w:rPr>
      <w:rFonts w:cs="Times New Roman"/>
    </w:rPr>
  </w:style>
  <w:style w:type="paragraph" w:customStyle="1" w:styleId="FR1">
    <w:name w:val="FR1"/>
    <w:rsid w:val="00520014"/>
    <w:pPr>
      <w:widowControl w:val="0"/>
      <w:spacing w:before="480" w:after="0" w:line="240" w:lineRule="auto"/>
      <w:ind w:left="1680" w:right="200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6">
    <w:name w:val="Body Text Indent"/>
    <w:basedOn w:val="a"/>
    <w:link w:val="a7"/>
    <w:rsid w:val="00520014"/>
    <w:pPr>
      <w:spacing w:after="120"/>
      <w:ind w:left="283"/>
    </w:pPr>
    <w:rPr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5200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132A53"/>
    <w:pPr>
      <w:ind w:left="720"/>
      <w:contextualSpacing/>
    </w:pPr>
  </w:style>
  <w:style w:type="paragraph" w:styleId="a9">
    <w:name w:val="Normal (Web)"/>
    <w:basedOn w:val="a"/>
    <w:rsid w:val="00316CC8"/>
    <w:pPr>
      <w:spacing w:before="100" w:beforeAutospacing="1" w:after="100" w:afterAutospacing="1"/>
    </w:pPr>
    <w:rPr>
      <w:sz w:val="24"/>
      <w:szCs w:val="24"/>
    </w:rPr>
  </w:style>
  <w:style w:type="character" w:styleId="aa">
    <w:name w:val="Strong"/>
    <w:basedOn w:val="a0"/>
    <w:qFormat/>
    <w:rsid w:val="00316CC8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E850C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850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0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3EDB2-E645-4E52-BEDD-2834189F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3171</Words>
  <Characters>18079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User</cp:lastModifiedBy>
  <cp:revision>4</cp:revision>
  <dcterms:created xsi:type="dcterms:W3CDTF">2019-09-27T12:03:00Z</dcterms:created>
  <dcterms:modified xsi:type="dcterms:W3CDTF">2021-01-20T13:02:00Z</dcterms:modified>
</cp:coreProperties>
</file>