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>
      <w:pPr>
        <w:jc w:val="right"/>
        <w:rPr>
          <w:b w:val="0"/>
          <w:bCs/>
          <w:sz w:val="24"/>
          <w:szCs w:val="24"/>
        </w:rPr>
      </w:pPr>
      <w:r>
        <w:t xml:space="preserve">53.02.09 Театрально-декорационное искусство </w:t>
      </w:r>
      <w:r>
        <w:br w:type="textWrapping"/>
      </w:r>
      <w:r>
        <w:rPr>
          <w:b w:val="0"/>
          <w:bCs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wordWrap w:val="0"/>
        <w:autoSpaceDE w:val="0"/>
        <w:autoSpaceDN w:val="0"/>
        <w:adjustRightInd w:val="0"/>
        <w:jc w:val="right"/>
        <w:rPr>
          <w:sz w:val="28"/>
        </w:rPr>
      </w:pPr>
      <w: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учебной дисциплины «ОД 01.10 Индивидуальный проект»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 w:val="0"/>
          <w:sz w:val="28"/>
          <w:szCs w:val="28"/>
          <w:lang w:val="zh-CN" w:eastAsia="zh-CN"/>
        </w:rPr>
      </w:pPr>
      <w:r>
        <w:rPr>
          <w:b/>
          <w:bCs w:val="0"/>
          <w:sz w:val="28"/>
          <w:szCs w:val="28"/>
          <w:lang w:val="zh-CN" w:eastAsia="zh-CN"/>
        </w:rPr>
        <w:t>программы подготовки специалистов среднего звена</w:t>
      </w:r>
    </w:p>
    <w:p>
      <w:pPr>
        <w:jc w:val="center"/>
        <w:rPr>
          <w:b/>
          <w:bCs w:val="0"/>
          <w:sz w:val="28"/>
          <w:szCs w:val="28"/>
          <w:lang w:eastAsia="zh-CN"/>
        </w:rPr>
      </w:pPr>
      <w:r>
        <w:rPr>
          <w:b/>
          <w:bCs w:val="0"/>
          <w:sz w:val="28"/>
          <w:szCs w:val="28"/>
          <w:lang w:val="zh-CN" w:eastAsia="zh-CN"/>
        </w:rPr>
        <w:t>по специальности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  <w:lang w:val="zh-CN" w:eastAsia="zh-CN"/>
        </w:rPr>
        <w:t xml:space="preserve">53.02.09 Театрально-декорационное искусство </w:t>
      </w:r>
      <w:r>
        <w:rPr>
          <w:b/>
          <w:bCs w:val="0"/>
          <w:sz w:val="28"/>
          <w:szCs w:val="28"/>
          <w:lang w:val="zh-CN" w:eastAsia="zh-CN"/>
        </w:rPr>
        <w:br w:type="textWrapping"/>
      </w:r>
      <w:r>
        <w:rPr>
          <w:b/>
          <w:bCs w:val="0"/>
          <w:sz w:val="28"/>
          <w:szCs w:val="28"/>
        </w:rPr>
        <w:t>(по виду: Художественно-костюмерное оформление спектакля)</w:t>
      </w:r>
    </w:p>
    <w:p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                                     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Протокол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№4</w:t>
            </w:r>
            <w:r>
              <w:rPr>
                <w:rFonts w:hint="default"/>
                <w:sz w:val="28"/>
                <w:szCs w:val="28"/>
                <w:lang w:val="ru-RU"/>
              </w:rPr>
              <w:br w:type="textWrapping"/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от 17 июня 2024г. 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022475" cy="694690"/>
                  <wp:effectExtent l="0" t="0" r="15875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7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>
            <w:pPr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53.02.09 Театрально-декорационное искусство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b w:val="0"/>
                <w:bCs/>
                <w:sz w:val="28"/>
                <w:szCs w:val="28"/>
              </w:rPr>
              <w:t>(по виду: Художественно-костюмерное оформление спектакля)</w:t>
            </w:r>
          </w:p>
          <w:p>
            <w:pPr>
              <w:rPr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jc w:val="left"/>
        <w:rPr>
          <w:rFonts w:hint="default"/>
          <w:b w:val="0"/>
          <w:bCs/>
          <w:sz w:val="24"/>
          <w:szCs w:val="24"/>
          <w:lang w:val="ru-RU"/>
        </w:rPr>
      </w:pPr>
      <w:r>
        <w:rPr>
          <w:sz w:val="28"/>
          <w:szCs w:val="28"/>
        </w:rPr>
        <w:t>Рабочая программа учебной дисциплины «Индивидуальный проект» является частью программы подготовки специалистов среднего звена в соответствии с Ф</w:t>
      </w:r>
      <w:r>
        <w:rPr>
          <w:sz w:val="28"/>
          <w:szCs w:val="28"/>
        </w:rPr>
        <w:t xml:space="preserve">ГОС СПО по специальности 53.02.09 Театрально-декорационное искусство </w:t>
      </w:r>
      <w:r>
        <w:rPr>
          <w:sz w:val="28"/>
          <w:szCs w:val="28"/>
        </w:rPr>
        <w:br w:type="textWrapping"/>
      </w:r>
      <w:r>
        <w:rPr>
          <w:b w:val="0"/>
          <w:bCs/>
          <w:sz w:val="28"/>
          <w:szCs w:val="28"/>
        </w:rPr>
        <w:t>(по виду: Художественно-костюмерное оформление спектакля)</w:t>
      </w:r>
      <w:r>
        <w:rPr>
          <w:rFonts w:hint="default"/>
          <w:b w:val="0"/>
          <w:bCs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left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</w:t>
      </w:r>
      <w:r>
        <w:rPr>
          <w:rFonts w:hint="default"/>
          <w:sz w:val="28"/>
          <w:szCs w:val="28"/>
          <w:lang w:val="ru-RU"/>
        </w:rPr>
        <w:t>1.10</w:t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«Индивидуальный </w:t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проект»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общеобразовательного цикла ОД 00 обязательной части ППСЗ.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Специалист по театрально-декорационному искусству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должен о</w:t>
      </w:r>
      <w:r>
        <w:rPr>
          <w:bCs/>
          <w:sz w:val="28"/>
          <w:szCs w:val="28"/>
        </w:rPr>
        <w:t xml:space="preserve">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3. Решать проблемы, оценивать риски и принимать решения в нестандартных ситуациях.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  <w:highlight w:val="yellow"/>
          <w:vertAlign w:val="superscript"/>
        </w:rPr>
      </w:pPr>
      <w:r>
        <w:rPr>
          <w:bCs/>
          <w:sz w:val="28"/>
          <w:szCs w:val="28"/>
          <w:highlight w:val="yellow"/>
        </w:rPr>
        <w:t>ОК 9. Ориентироваться в условиях частой смены технологий в профессиональной деятельности.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уметь: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учебнопознавательных задач;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110</w:t>
      </w:r>
      <w:r>
        <w:rPr>
          <w:sz w:val="28"/>
          <w:szCs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86 </w:t>
      </w:r>
      <w:r>
        <w:rPr>
          <w:sz w:val="28"/>
          <w:szCs w:val="28"/>
        </w:rPr>
        <w:t>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«ИНДИВИДУАЛЬНЫЙ ПРОЕКТ»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виде </w:t>
            </w:r>
            <w:r>
              <w:rPr>
                <w:b/>
                <w:iCs/>
                <w:sz w:val="28"/>
                <w:szCs w:val="28"/>
                <w:lang w:val="ru-RU"/>
              </w:rPr>
              <w:t>экзамена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(3 семестр)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6420"/>
        </w:tabs>
        <w:suppressAutoHyphens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0" w:bottom="1134" w:left="1701" w:header="708" w:footer="708" w:gutter="0"/>
          <w:pgNumType w:start="0"/>
          <w:cols w:space="720" w:num="1"/>
          <w:titlePg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Style w:val="4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widowControl w:val="0"/>
              <w:jc w:val="both"/>
            </w:pPr>
            <w:r>
              <w:t>Проект. Классификация и типология проектов (бизнес, волонтерские, социальные, стартапы).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содержания индивидуального проекта с позиции 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требования по работе с содержанием практической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проекта..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форме устной защиты 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110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[Электронный ресурс] учеб. пособие. Изд. М.: «Открытый университет», 2018. – 152с.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учеб. пособие. Изд. Сургут: «РИО СурГПУ», 2014. – 135 с.</w:t>
      </w:r>
    </w:p>
    <w:p>
      <w:pPr>
        <w:rPr>
          <w:sz w:val="28"/>
          <w:szCs w:val="28"/>
        </w:rPr>
      </w:pPr>
    </w:p>
    <w:p>
      <w:pPr>
        <w:jc w:val="both"/>
        <w:rPr>
          <w:b/>
          <w:caps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«ИСТОРИЯ МИРОВОЙ КУЛЬТУРЫ»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  решать задачи, находящиеся на стыке нескольких учебных дисциплин;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осуществляется в форме устного опроса.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 семестр</w:t>
            </w:r>
            <w:bookmarkStart w:id="0" w:name="_GoBack"/>
            <w:bookmarkEnd w:id="0"/>
            <w:r>
              <w:rPr>
                <w:bCs/>
              </w:rPr>
              <w:t>): дедлайны глав индивидуального студенческого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дифференцированный зачет в форме устной защиты индивидуального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  <w:i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9</w: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34D87575"/>
    <w:multiLevelType w:val="multilevel"/>
    <w:tmpl w:val="34D8757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D4016"/>
    <w:multiLevelType w:val="multilevel"/>
    <w:tmpl w:val="65BD4016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91D"/>
    <w:rsid w:val="004B5D49"/>
    <w:rsid w:val="004B72A8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5FB9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97982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C675E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11E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5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link w:val="28"/>
    <w:qFormat/>
    <w:uiPriority w:val="0"/>
    <w:pPr>
      <w:spacing w:after="120"/>
      <w:ind w:left="283"/>
    </w:pPr>
    <w:rPr>
      <w:lang w:val="zh-CN" w:eastAsia="zh-CN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2"/>
    <w:basedOn w:val="1"/>
    <w:qFormat/>
    <w:uiPriority w:val="0"/>
    <w:pPr>
      <w:ind w:left="566" w:hanging="283"/>
    </w:p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1">
    <w:name w:val="page number"/>
    <w:basedOn w:val="3"/>
    <w:qFormat/>
    <w:uiPriority w:val="0"/>
  </w:style>
  <w:style w:type="character" w:styleId="22">
    <w:name w:val="Strong"/>
    <w:qFormat/>
    <w:uiPriority w:val="0"/>
    <w:rPr>
      <w:b/>
      <w:bCs/>
    </w:rPr>
  </w:style>
  <w:style w:type="table" w:styleId="2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>
    <w:name w:val="Table Grid 1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25">
    <w:name w:val="Основной текст Знак"/>
    <w:link w:val="6"/>
    <w:qFormat/>
    <w:uiPriority w:val="0"/>
    <w:rPr>
      <w:sz w:val="24"/>
      <w:szCs w:val="24"/>
      <w:lang w:val="ru-RU" w:eastAsia="ru-RU" w:bidi="ar-SA"/>
    </w:rPr>
  </w:style>
  <w:style w:type="paragraph" w:customStyle="1" w:styleId="26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нак2"/>
    <w:basedOn w:val="1"/>
    <w:qFormat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с отступом Знак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ФИРО</Company>
  <Pages>13</Pages>
  <Words>2720</Words>
  <Characters>15504</Characters>
  <Lines>129</Lines>
  <Paragraphs>36</Paragraphs>
  <TotalTime>2</TotalTime>
  <ScaleCrop>false</ScaleCrop>
  <LinksUpToDate>false</LinksUpToDate>
  <CharactersWithSpaces>18188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2020-09-06T17:03:00Z</dcterms:created>
  <dc:creator>BLINOV</dc:creator>
  <cp:lastModifiedBy>maria</cp:lastModifiedBy>
  <cp:lastPrinted>2017-11-08T08:08:00Z</cp:lastPrinted>
  <dcterms:modified xsi:type="dcterms:W3CDTF">2024-09-18T12:26:12Z</dcterms:modified>
  <dc:title>ПРОЕКТ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39EFA60F0DAB45CF85BEA2AE14279466_12</vt:lpwstr>
  </property>
</Properties>
</file>