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88" w:rsidRDefault="0091790B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D70A88" w:rsidRDefault="0091790B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D70A88" w:rsidRDefault="0091790B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54.02.05 Живопись (по виду: Театрально-декорационная живопись),</w:t>
      </w:r>
    </w:p>
    <w:p w:rsidR="00D70A88" w:rsidRDefault="0091790B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утвержденной приказом директора </w:t>
      </w:r>
      <w:r w:rsidR="00176343" w:rsidRPr="00887977">
        <w:rPr>
          <w:rFonts w:ascii="Times New Roman" w:eastAsia="Calibri" w:hAnsi="Times New Roman"/>
          <w:sz w:val="22"/>
          <w:szCs w:val="22"/>
        </w:rPr>
        <w:t xml:space="preserve">№ </w:t>
      </w:r>
      <w:r w:rsidR="00176343">
        <w:rPr>
          <w:rFonts w:ascii="Times New Roman" w:eastAsia="Calibri" w:hAnsi="Times New Roman"/>
          <w:sz w:val="22"/>
          <w:szCs w:val="22"/>
        </w:rPr>
        <w:t>116</w:t>
      </w:r>
      <w:r w:rsidR="00176343" w:rsidRPr="00887977">
        <w:rPr>
          <w:rFonts w:ascii="Times New Roman" w:eastAsia="Calibri" w:hAnsi="Times New Roman"/>
          <w:sz w:val="22"/>
          <w:szCs w:val="22"/>
        </w:rPr>
        <w:t xml:space="preserve"> от </w:t>
      </w:r>
      <w:r w:rsidR="00176343">
        <w:rPr>
          <w:rFonts w:ascii="Times New Roman" w:eastAsia="Calibri" w:hAnsi="Times New Roman"/>
          <w:sz w:val="22"/>
          <w:szCs w:val="22"/>
        </w:rPr>
        <w:t>01</w:t>
      </w:r>
      <w:r w:rsidR="00176343" w:rsidRPr="00887977">
        <w:rPr>
          <w:rFonts w:ascii="Times New Roman" w:eastAsia="Calibri" w:hAnsi="Times New Roman"/>
          <w:sz w:val="22"/>
          <w:szCs w:val="22"/>
        </w:rPr>
        <w:t>.0</w:t>
      </w:r>
      <w:r w:rsidR="00176343">
        <w:rPr>
          <w:rFonts w:ascii="Times New Roman" w:eastAsia="Calibri" w:hAnsi="Times New Roman"/>
          <w:sz w:val="22"/>
          <w:szCs w:val="22"/>
        </w:rPr>
        <w:t>9</w:t>
      </w:r>
      <w:r w:rsidR="00176343" w:rsidRPr="00887977">
        <w:rPr>
          <w:rFonts w:ascii="Times New Roman" w:eastAsia="Calibri" w:hAnsi="Times New Roman"/>
          <w:sz w:val="22"/>
          <w:szCs w:val="22"/>
        </w:rPr>
        <w:t>.202</w:t>
      </w:r>
      <w:r w:rsidR="00176343">
        <w:rPr>
          <w:rFonts w:ascii="Times New Roman" w:eastAsia="Calibri" w:hAnsi="Times New Roman"/>
          <w:sz w:val="22"/>
          <w:szCs w:val="22"/>
        </w:rPr>
        <w:t>5</w:t>
      </w:r>
    </w:p>
    <w:p w:rsidR="00D70A88" w:rsidRDefault="009179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Аннотации на рабочие программы междисциплинарных курсов, </w:t>
      </w:r>
    </w:p>
    <w:p w:rsidR="00D70A88" w:rsidRDefault="0091790B" w:rsidP="00A217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обязательной части циклов </w:t>
      </w:r>
      <w:r w:rsidR="00A217F7">
        <w:rPr>
          <w:rFonts w:ascii="Times New Roman" w:hAnsi="Times New Roman"/>
          <w:b/>
          <w:sz w:val="28"/>
          <w:szCs w:val="28"/>
        </w:rPr>
        <w:t xml:space="preserve">ФГОС СПО по специальности </w:t>
      </w:r>
      <w:r>
        <w:rPr>
          <w:rFonts w:ascii="Times New Roman" w:hAnsi="Times New Roman"/>
          <w:b/>
          <w:sz w:val="28"/>
          <w:szCs w:val="28"/>
        </w:rPr>
        <w:t>54.02.05 Живопись (по виду: Театрально-декорационная живопись)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ОД.01.01 Иностранный язык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ОД.01.02 Обществознание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ОД.01.03 Математика и информатика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ОД.01.04 Естествознание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ОД.01.05 География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ОД.01.06 Физическая культура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ОД.01.07 Основы безопасности и защиты Родины 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ОД.01.08 Русский язык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ОД.01.09 Литература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ОД.01.10 Астрономия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ОД.01.11 Индивидуальный проект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ОД.02.01 История мировой культуры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ОД.02.02 История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ОД.02.03 История искусств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ОД.02.04 Черчение и перспектива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ОД.02.05 Пластическая анатомия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ОД.02.06 Информационные технологии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ОГСЭ.01 Основы философии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ОГСЭ.02 История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ОГСЭ.03 Психология общения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ОГСЭ.04 Иностранный язык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ОГСЭ.05 Физическая культура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ОП.01 Рисунок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ОП.02 Живопись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ОП.03 Цветоведение </w:t>
      </w:r>
    </w:p>
    <w:p w:rsidR="00D70A88" w:rsidRDefault="0091790B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ОП.04 Безопасность жизнедеятельности </w:t>
      </w:r>
    </w:p>
    <w:p w:rsidR="00D70A88" w:rsidRDefault="0091790B">
      <w:pPr>
        <w:pStyle w:val="af1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ОП.05 Театральный макет</w:t>
      </w:r>
    </w:p>
    <w:p w:rsidR="00D70A88" w:rsidRDefault="0091790B">
      <w:pPr>
        <w:pStyle w:val="af1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ОП.06 Основы бутафорского искусства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ПМ.01 Творческая и исполнительская  деятельность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УП.01 Учебная практика (работа с натуры на открытом воздухе (пленэр)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УП.02 Учебная практика (изучение памятников искусства в других городах)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ПП.01Производственная практика (по профилю специальности)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ПДП.00 Производственная практика (преддипломная)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ПМ.02 Педагогическая деятельность </w:t>
      </w:r>
    </w:p>
    <w:p w:rsidR="00D70A88" w:rsidRDefault="0091790B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ПП.02 Производственная практика (педагогическая)</w:t>
      </w:r>
    </w:p>
    <w:p w:rsidR="00D70A88" w:rsidRDefault="00D70A88"/>
    <w:p w:rsidR="00D70A88" w:rsidRDefault="00D70A88"/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ОД.01.01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</w:p>
    <w:p w:rsidR="00D70A88" w:rsidRDefault="00D70A88">
      <w:pPr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 язык» входит в общеобразовательный цикл и является базовой дисциплиной.</w:t>
      </w:r>
    </w:p>
    <w:p w:rsidR="00D70A88" w:rsidRDefault="00D70A88">
      <w:pPr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af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иностранного языка обучающийся должен: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нормы речевого этикета, принятые в стране изучаемого языка;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D70A88" w:rsidRDefault="00D70A88">
      <w:pPr>
        <w:rPr>
          <w:rFonts w:ascii="Times New Roman" w:hAnsi="Times New Roman"/>
          <w:sz w:val="28"/>
          <w:szCs w:val="28"/>
        </w:rPr>
      </w:pPr>
    </w:p>
    <w:p w:rsidR="00D70A88" w:rsidRDefault="0091790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172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часа, в том числе: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D70A88" w:rsidRDefault="00D70A88">
      <w:pPr>
        <w:pStyle w:val="af1"/>
        <w:rPr>
          <w:rFonts w:ascii="Times New Roman" w:hAnsi="Times New Roman"/>
          <w:sz w:val="28"/>
          <w:szCs w:val="28"/>
        </w:rPr>
      </w:pPr>
    </w:p>
    <w:p w:rsidR="00D70A88" w:rsidRDefault="0091790B">
      <w:pPr>
        <w:numPr>
          <w:ilvl w:val="0"/>
          <w:numId w:val="3"/>
        </w:num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70A88" w:rsidRDefault="0091790B" w:rsidP="00CD1DCF">
      <w:pPr>
        <w:ind w:firstLineChars="257" w:firstLine="72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курс 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D70A88" w:rsidRDefault="0091790B">
      <w:pPr>
        <w:pStyle w:val="af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 курс 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 xml:space="preserve"> «Моя семья». 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ab/>
        <w:t>«Времена года и погода».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 xml:space="preserve"> «Путешествие».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</w:t>
      </w:r>
      <w:r>
        <w:rPr>
          <w:rFonts w:ascii="Times New Roman" w:hAnsi="Times New Roman"/>
          <w:sz w:val="28"/>
          <w:szCs w:val="28"/>
        </w:rPr>
        <w:tab/>
        <w:t>«Живопись».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  <w:t>«Великобритания».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 xml:space="preserve"> «Россия».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7. </w:t>
      </w:r>
      <w:r>
        <w:rPr>
          <w:rFonts w:ascii="Times New Roman" w:hAnsi="Times New Roman"/>
          <w:sz w:val="28"/>
          <w:szCs w:val="28"/>
        </w:rPr>
        <w:tab/>
        <w:t>«Питание».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8. </w:t>
      </w:r>
      <w:r>
        <w:rPr>
          <w:rFonts w:ascii="Times New Roman" w:hAnsi="Times New Roman"/>
          <w:sz w:val="28"/>
          <w:szCs w:val="28"/>
        </w:rPr>
        <w:tab/>
        <w:t>«Мой техникум».</w:t>
      </w:r>
    </w:p>
    <w:p w:rsidR="00D70A88" w:rsidRDefault="0091790B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9. </w:t>
      </w:r>
      <w:r>
        <w:rPr>
          <w:rFonts w:ascii="Times New Roman" w:hAnsi="Times New Roman"/>
          <w:sz w:val="28"/>
          <w:szCs w:val="28"/>
        </w:rPr>
        <w:tab/>
        <w:t xml:space="preserve">«Моя будущая профессия». </w:t>
      </w:r>
    </w:p>
    <w:p w:rsidR="00D70A88" w:rsidRDefault="00D70A88">
      <w:pPr>
        <w:pStyle w:val="af1"/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af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D70A88" w:rsidRDefault="00D70A88">
      <w:pPr>
        <w:pStyle w:val="af1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D70A88" w:rsidRDefault="00D70A88">
      <w:pPr>
        <w:rPr>
          <w:bCs/>
          <w:sz w:val="28"/>
          <w:szCs w:val="28"/>
        </w:rPr>
      </w:pPr>
    </w:p>
    <w:p w:rsidR="00D70A88" w:rsidRDefault="0091790B" w:rsidP="00CD1DCF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 10 кл.: учебник для общеобраз. организаций: базовый уровень /О.В.Афанасьева и др.-10-е изд.-М.: Просвещение, 2021.</w:t>
      </w:r>
    </w:p>
    <w:p w:rsidR="00D70A88" w:rsidRDefault="00D70A88" w:rsidP="00CD1DC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 11 кл.: учебник для общеобраз. организаций: базовый уровень /О.В.Афанасьева и др.-10-е изд.-М.: Просвещение, 2021.</w:t>
      </w:r>
      <w:r>
        <w:rPr>
          <w:rFonts w:ascii="Times New Roman" w:hAnsi="Times New Roman"/>
          <w:sz w:val="28"/>
          <w:szCs w:val="28"/>
        </w:rPr>
        <w:br/>
      </w:r>
    </w:p>
    <w:p w:rsidR="00D70A88" w:rsidRDefault="0091790B" w:rsidP="00CD1DCF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 Учебное пособие для СПО</w:t>
      </w:r>
      <w:r>
        <w:rPr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Агабекян И.П.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– 4е изд. - Ростов н/Д, «Феникс», 2020</w:t>
      </w:r>
    </w:p>
    <w:p w:rsidR="00D70A88" w:rsidRDefault="0091790B" w:rsidP="00CD1DCF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Spoken</w:t>
      </w:r>
      <w:r w:rsidRPr="00CD1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Enqlish</w:t>
      </w:r>
      <w:r w:rsidRPr="00CD1DC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Пособие для разговорной речи</w:t>
      </w:r>
      <w:r>
        <w:rPr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Голицынский</w:t>
      </w:r>
      <w:r w:rsidRPr="00CD1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CD1D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Pr="00CD1DCF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2-е изд., испр. - СПб: «Каро»,2019</w:t>
      </w:r>
    </w:p>
    <w:p w:rsidR="00D70A88" w:rsidRDefault="00D70A88">
      <w:pPr>
        <w:tabs>
          <w:tab w:val="left" w:pos="6720"/>
        </w:tabs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Talks on Art. </w:t>
      </w:r>
      <w:r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Богацкий И.А. Бизнес- курс английского языка.- 4-е изд., испр., М.: «Айрис-пресс»,1997.</w:t>
      </w: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Домбаян Е.И. Английский для художников и галеристов. М.: 2000</w:t>
      </w: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Домбаян Е.И. Как стать богаче в арт – бизнесе: Английский для художников и галеристов.- М.: Добросвет – 2000.</w:t>
      </w: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Мюллер В.К. Учебный англо-русский словарь. 120 000 слов. М.: «Эксмо», 2007 и др. года изд. </w:t>
      </w: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Сивергина О.В. От азов к совершенству. Курс английского языка. М.: «Высшая школа», 2002</w:t>
      </w: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Числова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издания к учебникам - Учебник английского языка для 10-11 кл. базовый уровень/В.Г. Тимофеев</w:t>
      </w: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“House and Garden” – серия журналов по дизайну среды.</w:t>
      </w:r>
    </w:p>
    <w:p w:rsidR="00D70A88" w:rsidRDefault="0091790B" w:rsidP="00CD1DCF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r>
        <w:rPr>
          <w:rFonts w:ascii="Times New Roman" w:hAnsi="Times New Roman"/>
          <w:sz w:val="28"/>
          <w:szCs w:val="28"/>
        </w:rPr>
        <w:t>Express Publishing, 2005.</w:t>
      </w:r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CD1DCF" w:rsidRDefault="00CD1DCF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«Обществознание» </w:t>
      </w:r>
    </w:p>
    <w:p w:rsidR="00D70A88" w:rsidRDefault="00D70A88">
      <w:pPr>
        <w:pStyle w:val="af1"/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6"/>
        </w:numPr>
        <w:ind w:left="0" w:firstLine="9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«Обществознание» входит в общеобразовательный цикл и является базовой дисциплиной.</w:t>
      </w:r>
    </w:p>
    <w:p w:rsidR="00D70A88" w:rsidRDefault="00D70A8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6"/>
        </w:numPr>
        <w:ind w:left="0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 xml:space="preserve">уметь: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знать: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D70A88" w:rsidRDefault="0091790B">
      <w:pPr>
        <w:pStyle w:val="af1"/>
        <w:ind w:left="14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– содержание и значение социальных норм, регулирующих общественные отношения.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D70A88" w:rsidRDefault="0091790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максимальной учебной нагрузки обучающегося </w:t>
      </w:r>
      <w:r>
        <w:rPr>
          <w:rFonts w:ascii="Times New Roman" w:hAnsi="Times New Roman"/>
          <w:b/>
          <w:bCs/>
          <w:sz w:val="28"/>
        </w:rPr>
        <w:t>60 часов</w:t>
      </w:r>
      <w:r>
        <w:rPr>
          <w:rFonts w:ascii="Times New Roman" w:hAnsi="Times New Roman"/>
          <w:sz w:val="28"/>
        </w:rPr>
        <w:t>, в том числе:</w:t>
      </w:r>
    </w:p>
    <w:p w:rsidR="00D70A88" w:rsidRDefault="0091790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bCs/>
          <w:sz w:val="28"/>
        </w:rPr>
        <w:t>40 часов</w:t>
      </w:r>
      <w:r>
        <w:rPr>
          <w:rFonts w:ascii="Times New Roman" w:hAnsi="Times New Roman"/>
          <w:sz w:val="28"/>
        </w:rPr>
        <w:t>;</w:t>
      </w:r>
    </w:p>
    <w:p w:rsidR="00D70A88" w:rsidRDefault="0091790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bCs/>
          <w:sz w:val="28"/>
        </w:rPr>
        <w:t>20 часов.</w:t>
      </w:r>
    </w:p>
    <w:p w:rsidR="00D70A88" w:rsidRDefault="00D70A88">
      <w:pPr>
        <w:rPr>
          <w:rFonts w:ascii="Times New Roman" w:hAnsi="Times New Roman"/>
          <w:sz w:val="28"/>
        </w:rPr>
      </w:pPr>
    </w:p>
    <w:p w:rsidR="00D70A88" w:rsidRDefault="0091790B">
      <w:pPr>
        <w:numPr>
          <w:ilvl w:val="0"/>
          <w:numId w:val="6"/>
        </w:numPr>
        <w:ind w:left="0" w:firstLine="9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курс</w:t>
      </w:r>
    </w:p>
    <w:p w:rsidR="00D70A88" w:rsidRDefault="00D70A88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</w:t>
      </w:r>
      <w:r>
        <w:rPr>
          <w:rFonts w:ascii="Times New Roman" w:hAnsi="Times New Roman"/>
          <w:sz w:val="28"/>
        </w:rPr>
        <w:tab/>
        <w:t xml:space="preserve">Общество. Человек. Познание.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</w:t>
      </w:r>
      <w:r>
        <w:rPr>
          <w:rFonts w:ascii="Times New Roman" w:hAnsi="Times New Roman"/>
          <w:sz w:val="28"/>
        </w:rPr>
        <w:tab/>
        <w:t xml:space="preserve">Культура и духовная жизнь общества.     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3. </w:t>
      </w:r>
      <w:r>
        <w:rPr>
          <w:rFonts w:ascii="Times New Roman" w:hAnsi="Times New Roman"/>
          <w:sz w:val="28"/>
        </w:rPr>
        <w:tab/>
        <w:t>Современная экономика.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4. </w:t>
      </w:r>
      <w:r>
        <w:rPr>
          <w:rFonts w:ascii="Times New Roman" w:hAnsi="Times New Roman"/>
          <w:sz w:val="28"/>
        </w:rPr>
        <w:tab/>
        <w:t>Социальные отношения.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5. </w:t>
      </w:r>
      <w:r>
        <w:rPr>
          <w:rFonts w:ascii="Times New Roman" w:hAnsi="Times New Roman"/>
          <w:sz w:val="28"/>
        </w:rPr>
        <w:tab/>
        <w:t>Право и политическая жизнь.</w:t>
      </w:r>
    </w:p>
    <w:p w:rsidR="00D70A88" w:rsidRDefault="00D70A88">
      <w:pPr>
        <w:jc w:val="both"/>
        <w:rPr>
          <w:rFonts w:ascii="Times New Roman" w:hAnsi="Times New Roman"/>
          <w:sz w:val="28"/>
        </w:rPr>
      </w:pPr>
    </w:p>
    <w:p w:rsidR="00D70A88" w:rsidRDefault="0091790B" w:rsidP="00CD1DCF">
      <w:pPr>
        <w:pStyle w:val="af1"/>
        <w:numPr>
          <w:ilvl w:val="0"/>
          <w:numId w:val="7"/>
        </w:numPr>
        <w:ind w:left="0" w:firstLineChars="343" w:firstLine="96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D70A88" w:rsidRDefault="00D70A88" w:rsidP="00CD1DCF">
      <w:pPr>
        <w:pStyle w:val="af1"/>
        <w:ind w:left="0" w:firstLineChars="343" w:firstLine="964"/>
        <w:jc w:val="both"/>
        <w:rPr>
          <w:rFonts w:ascii="Times New Roman" w:hAnsi="Times New Roman"/>
          <w:b/>
          <w:sz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Основные источники: </w:t>
      </w:r>
    </w:p>
    <w:p w:rsidR="00D70A88" w:rsidRDefault="0091790B">
      <w:pPr>
        <w:numPr>
          <w:ilvl w:val="0"/>
          <w:numId w:val="8"/>
        </w:numPr>
        <w:tabs>
          <w:tab w:val="left" w:pos="6720"/>
        </w:tabs>
        <w:ind w:firstLineChars="343" w:firstLine="9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Обществознание: учебник для СПО. 2-е изд. /Под ред. Б.И.Федорова.- Москва: Юрайт, 2020 </w:t>
      </w:r>
    </w:p>
    <w:p w:rsidR="00D70A88" w:rsidRDefault="00D70A88" w:rsidP="00CD1DCF">
      <w:pPr>
        <w:tabs>
          <w:tab w:val="left" w:pos="6720"/>
        </w:tabs>
        <w:ind w:firstLineChars="343" w:firstLine="964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Важенин А.Г. Обществознание для профессий и специальностей технического, естественно-научного, гуманитарного профилей. Учебник для СПО. М., 2014.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обществознания. 8 кл. – М., 2005.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обществознания. 9 кл. – М., 2005.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Готовимся к Единому государственному экзамену. Обществоведение. – М., 2003.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  <w:tab w:val="left" w:pos="12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экзамен. Контрольные измерительные материалы. Обществознание. – М., 2006.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Е.А., Важенин А.Г. Теория государства и права: учеб. пособие для УСПО). – Ростов н/Д, 2006.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Основы правовых знаний. – М., 2003.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 (9 кл.). – М., 2007.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культуры. 10–11 кл.: в 4 ч. – М., 2007.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Болотина Т.В., Певцова Е.А., Миков П.В., Суслов А.Б., Смирнов В.В. Права человека. – М., 2007.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Мушинский В.О. Основы правоведения. – М., 2003.</w:t>
      </w:r>
    </w:p>
    <w:p w:rsidR="00D70A88" w:rsidRDefault="0091790B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 А.И. Основы правоведения. – М., 2006.</w:t>
      </w:r>
    </w:p>
    <w:p w:rsidR="00D70A88" w:rsidRDefault="0091790B" w:rsidP="00CD1DCF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ascii="Times New Roman" w:hAnsi="Times New Roman"/>
          <w:sz w:val="28"/>
          <w:szCs w:val="28"/>
        </w:rPr>
        <w:t>.</w:t>
      </w:r>
    </w:p>
    <w:p w:rsidR="00D70A88" w:rsidRDefault="00D70A88">
      <w:pPr>
        <w:tabs>
          <w:tab w:val="left" w:pos="993"/>
        </w:tabs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Центр 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Учебники, конспекты, презентации, тесты по обществознанию  </w:t>
      </w:r>
      <w:hyperlink r:id="rId9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http://samseberepet.ucoz.ru/ 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Единая коллекция цифровых образовательных ресурсов </w:t>
      </w:r>
      <w:hyperlink r:id="rId10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http://school-collection.edu.ru/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Архив учебных программ и презентаций </w:t>
      </w:r>
      <w:hyperlink r:id="rId11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http://www.rusedu.ru/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Учительский портал, </w:t>
      </w:r>
      <w:hyperlink r:id="rId12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http://www.uchportal.ru/load/143-2-2/</w:t>
        </w:r>
      </w:hyperlink>
      <w:r>
        <w:rPr>
          <w:rFonts w:ascii="Times New Roman" w:hAnsi="Times New Roman"/>
          <w:sz w:val="28"/>
          <w:szCs w:val="28"/>
        </w:rPr>
        <w:t xml:space="preserve"> – презентации по Обществознанию </w:t>
      </w:r>
    </w:p>
    <w:p w:rsidR="00D70A88" w:rsidRDefault="00D70A88">
      <w:pPr>
        <w:pStyle w:val="1"/>
        <w:tabs>
          <w:tab w:val="left" w:pos="0"/>
        </w:tabs>
        <w:ind w:firstLine="0"/>
        <w:jc w:val="both"/>
        <w:rPr>
          <w:b/>
          <w:caps/>
          <w:sz w:val="28"/>
          <w:szCs w:val="28"/>
        </w:rPr>
      </w:pPr>
    </w:p>
    <w:p w:rsidR="00D70A88" w:rsidRDefault="00D70A88">
      <w:pPr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jc w:val="both"/>
        <w:rPr>
          <w:rFonts w:ascii="Times New Roman" w:hAnsi="Times New Roman"/>
          <w:sz w:val="28"/>
        </w:rPr>
      </w:pPr>
    </w:p>
    <w:p w:rsidR="00D70A88" w:rsidRDefault="00D70A88"/>
    <w:p w:rsidR="00D70A88" w:rsidRDefault="00D70A88">
      <w:pPr>
        <w:pStyle w:val="af1"/>
        <w:jc w:val="both"/>
        <w:rPr>
          <w:rFonts w:ascii="Times New Roman" w:hAnsi="Times New Roman"/>
          <w:sz w:val="28"/>
        </w:rPr>
      </w:pPr>
    </w:p>
    <w:p w:rsidR="00D70A88" w:rsidRDefault="00D70A88">
      <w:pPr>
        <w:pStyle w:val="af1"/>
        <w:jc w:val="both"/>
        <w:rPr>
          <w:rFonts w:ascii="Times New Roman" w:hAnsi="Times New Roman"/>
          <w:sz w:val="28"/>
        </w:rPr>
      </w:pPr>
    </w:p>
    <w:p w:rsidR="00D70A88" w:rsidRDefault="00D70A88">
      <w:pPr>
        <w:pStyle w:val="af1"/>
        <w:jc w:val="both"/>
        <w:rPr>
          <w:rFonts w:ascii="Times New Roman" w:hAnsi="Times New Roman"/>
          <w:sz w:val="28"/>
        </w:rPr>
      </w:pPr>
    </w:p>
    <w:p w:rsidR="00D70A88" w:rsidRDefault="00D70A88">
      <w:pPr>
        <w:pStyle w:val="af1"/>
        <w:ind w:left="0"/>
        <w:jc w:val="both"/>
        <w:rPr>
          <w:rFonts w:ascii="Times New Roman" w:hAnsi="Times New Roman"/>
          <w:sz w:val="28"/>
        </w:rPr>
      </w:pPr>
    </w:p>
    <w:p w:rsidR="00D70A88" w:rsidRDefault="00D70A88">
      <w:pPr>
        <w:pStyle w:val="af1"/>
        <w:ind w:left="0"/>
        <w:jc w:val="both"/>
        <w:rPr>
          <w:rFonts w:ascii="Times New Roman" w:hAnsi="Times New Roman"/>
          <w:sz w:val="28"/>
        </w:rPr>
      </w:pPr>
    </w:p>
    <w:p w:rsidR="00D70A88" w:rsidRDefault="00D70A88">
      <w:pPr>
        <w:pStyle w:val="af1"/>
        <w:jc w:val="both"/>
        <w:rPr>
          <w:rFonts w:ascii="Times New Roman" w:hAnsi="Times New Roman"/>
          <w:sz w:val="28"/>
        </w:rPr>
      </w:pPr>
    </w:p>
    <w:p w:rsidR="00D70A88" w:rsidRDefault="00D70A88">
      <w:pPr>
        <w:pStyle w:val="af1"/>
        <w:jc w:val="both"/>
        <w:rPr>
          <w:rFonts w:ascii="Times New Roman" w:hAnsi="Times New Roman"/>
          <w:sz w:val="28"/>
        </w:rPr>
      </w:pPr>
    </w:p>
    <w:p w:rsidR="00D70A88" w:rsidRDefault="00D70A88">
      <w:pPr>
        <w:pStyle w:val="af1"/>
        <w:jc w:val="both"/>
        <w:rPr>
          <w:rFonts w:ascii="Times New Roman" w:hAnsi="Times New Roman"/>
          <w:sz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CD1DCF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«Математика и информатика» </w:t>
      </w:r>
    </w:p>
    <w:p w:rsidR="00D70A88" w:rsidRDefault="00D70A88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10"/>
        </w:numPr>
        <w:ind w:left="10" w:firstLineChars="339" w:firstLine="9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D70A88" w:rsidRDefault="0091790B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«Математика и информатика» входит в общеобразовательный цикл и является базовой дисциплиной.</w:t>
      </w:r>
    </w:p>
    <w:p w:rsidR="00D70A88" w:rsidRDefault="00D70A88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10"/>
        </w:numPr>
        <w:ind w:left="10" w:firstLineChars="339" w:firstLine="953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91790B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D70A88" w:rsidRDefault="0091790B" w:rsidP="00CD1DCF">
      <w:pPr>
        <w:ind w:left="10" w:firstLineChars="339" w:firstLine="9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D70A88" w:rsidRDefault="0091790B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D70A88" w:rsidRDefault="00D70A8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материал курса;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D70A88" w:rsidRDefault="00D70A88">
      <w:pPr>
        <w:ind w:firstLine="709"/>
        <w:jc w:val="both"/>
        <w:rPr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10"/>
        </w:numPr>
        <w:ind w:left="10" w:firstLine="9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108 </w:t>
      </w:r>
      <w:r>
        <w:rPr>
          <w:rFonts w:ascii="Times New Roman" w:hAnsi="Times New Roman"/>
          <w:sz w:val="28"/>
          <w:szCs w:val="28"/>
        </w:rPr>
        <w:t>часов, в том числе: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72 </w:t>
      </w:r>
      <w:r>
        <w:rPr>
          <w:rFonts w:ascii="Times New Roman" w:hAnsi="Times New Roman"/>
          <w:sz w:val="28"/>
          <w:szCs w:val="28"/>
        </w:rPr>
        <w:t>часа;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D70A88" w:rsidRDefault="00D70A8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numPr>
          <w:ilvl w:val="0"/>
          <w:numId w:val="10"/>
        </w:numPr>
        <w:ind w:left="10" w:firstLine="9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1. Обобщение изученного материала по алгебре и геометрии за курс основной школы.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 Корни, степени, логарифмы.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3. Прямые и плоскости в пространстве.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4. Комбинаторика.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5. Координаты и векторы.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6. Основы тригонометрии.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7. Функции, их свойства и графики.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8. Информация, информационные процессы, представление информации.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9. Программное обеспечение информационных технологий.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10. Состав и работа компьютерной системы.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11. Геометрические тела.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12. Тригонометрические функции.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13. Начала математического анализа.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14. Измерения в геометрии.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15. Теория вероятностей.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16. Уравнения и неравенства.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17. Основы среды MicrosoftWindows.</w:t>
      </w:r>
    </w:p>
    <w:p w:rsidR="00D70A88" w:rsidRDefault="00D70A88">
      <w:pPr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D70A88" w:rsidRDefault="00D70A88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Электронные издания: </w:t>
      </w:r>
    </w:p>
    <w:p w:rsidR="00D70A88" w:rsidRDefault="0091790B" w:rsidP="00CD1DC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Информатика для гуманитариев : учебник и практикум для среднего профессионального образования / Г. Е. Кедрова [и др.] ; под редакцией Г. Е. Кедровой. — Москва : Издательство Юрайт, 2022. — 439 с. — (Профессиональное образование). — ISBN 978-5-534-10244-4. — Текст : </w:t>
      </w:r>
      <w:r>
        <w:rPr>
          <w:rFonts w:ascii="Times New Roman" w:hAnsi="Times New Roman"/>
          <w:sz w:val="28"/>
          <w:szCs w:val="28"/>
        </w:rPr>
        <w:lastRenderedPageBreak/>
        <w:t xml:space="preserve">электронный // Образовательная платформа Юрайт [сайт]. — URL: </w:t>
      </w:r>
      <w:hyperlink r:id="rId13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https://www.urait.ru/bcode/495204</w:t>
        </w:r>
      </w:hyperlink>
    </w:p>
    <w:p w:rsidR="00D70A88" w:rsidRDefault="0091790B" w:rsidP="00CD1DC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Лопатин, В. М. Информатика : учебник для спо / В. М. Лопатин, С. С. Кумков. — Санкт-Петербург : Лань, 2021. — 216 с. — ISBN 978-5-8114-7991-7. — Текст : электронный // Лань : электронно-библиотечная система. — URL: </w:t>
      </w:r>
      <w:hyperlink r:id="rId14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https://e.lanbook.com/book/180811</w:t>
        </w:r>
      </w:hyperlink>
    </w:p>
    <w:p w:rsidR="00D70A88" w:rsidRDefault="0091790B" w:rsidP="00CD1DC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2022. — 401 с. — (Профессиональное образование). — ISBN 978-5-534-07878-7. — Текст : электронный // Образовательная платформа Юрайт [сайт]. — URL: </w:t>
      </w:r>
      <w:hyperlink r:id="rId15" w:history="1">
        <w:r>
          <w:rPr>
            <w:rStyle w:val="ad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https://www.urait.ru/bcode/489612</w:t>
        </w:r>
      </w:hyperlink>
    </w:p>
    <w:p w:rsidR="00D70A88" w:rsidRDefault="00D70A88" w:rsidP="00CD1DC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Печатные издания: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D70A88" w:rsidRDefault="0091790B" w:rsidP="00CD1DC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Информатика для гуманитариев : учебник и практикум для СПО / Под ред. Г. Е. Кедровой. — Москва : Издательство Юрайт, 2021. — 439 с.4</w:t>
      </w:r>
    </w:p>
    <w:p w:rsidR="00D70A88" w:rsidRDefault="00D70A88" w:rsidP="00CD1DC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Богомолов, Н. В.  Математика : учебник для СПО. — 5-е изд., перераб. и доп. — Москва : Издательство Юрайт, 2022.</w:t>
      </w:r>
    </w:p>
    <w:p w:rsidR="00D70A88" w:rsidRDefault="00D70A88" w:rsidP="00CD1DC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Математика. Учебник.-. М.: «Академия», 2019</w:t>
      </w:r>
    </w:p>
    <w:p w:rsidR="00D70A88" w:rsidRDefault="00D70A88" w:rsidP="00CD1DCF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Математика: Сборник задач.- М.: «Академия», 2019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Крамор В.С. Повторяем и систематизируем школьный курс                                 алгебры и начала анализа.   М.: Просвещение 1993 г.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Ивлев Б.М. и др. Дидактические материалы по алгебре и началам анализа для 10 кл.   М.: Просвещение. 1997 г.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Ивлев Б.М. и др. Дидактические материалы по алгебре и началам анализа для 11 кл.   М.: Просвещение. 1998 г.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Зив Б.Г. Дидактические материалы по геометрии для 10 кл.    М.: Просвещение. 1997 г.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Зив Б.Г. Дидактические материалы по геометрии для 11 кл.   М.: Просвещение. 1998 г.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Методическое пособие для учителя по преподаванию системно-информационной концепции информатики.ред. Н.В. Макаровой. СПб.:Питер,2003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Пособие для подготовки к централизованному тестированию по информатике. Щикот С.Е, Крамаров С.О. Ростов-на-Дону, Феникс,2003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Башмаков М.И. Математика СПО. Учебник. М.: Издательский центр «Академия», 2013.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Башмаков М.И. Математика СПО. Задачник.  М.: Издательский центр «Академия», 2013.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Левин В.И. История информационных технологий. М.: «Бином», 2009 </w:t>
      </w:r>
    </w:p>
    <w:p w:rsidR="00D70A88" w:rsidRDefault="0091790B" w:rsidP="00CD1DC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Симонович С.В. Общая информатика. М.: «Питер»,  2007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D70A88" w:rsidRDefault="00427B89" w:rsidP="00176343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91790B">
          <w:rPr>
            <w:rStyle w:val="ad"/>
            <w:rFonts w:ascii="Times New Roman" w:hAnsi="Times New Roman"/>
            <w:color w:val="auto"/>
            <w:sz w:val="28"/>
            <w:szCs w:val="28"/>
          </w:rPr>
          <w:t>http://lineyka.inf.ua/</w:t>
        </w:r>
      </w:hyperlink>
      <w:r w:rsidR="0091790B">
        <w:rPr>
          <w:rFonts w:ascii="Times New Roman" w:hAnsi="Times New Roman"/>
          <w:sz w:val="28"/>
          <w:szCs w:val="28"/>
        </w:rPr>
        <w:t xml:space="preserve"> - LINEYKA.INF.UA – МАТЕМАТИЧЕСКИЙ ПОРТАЛ</w:t>
      </w:r>
    </w:p>
    <w:p w:rsidR="00D70A88" w:rsidRDefault="00427B89" w:rsidP="00176343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91790B">
          <w:rPr>
            <w:rStyle w:val="ad"/>
            <w:rFonts w:ascii="Times New Roman" w:hAnsi="Times New Roman"/>
            <w:color w:val="auto"/>
            <w:sz w:val="28"/>
            <w:szCs w:val="28"/>
          </w:rPr>
          <w:t>http://www.alleng.ru/edu/math.htm</w:t>
        </w:r>
      </w:hyperlink>
      <w:r w:rsidR="0091790B">
        <w:rPr>
          <w:rFonts w:ascii="Times New Roman" w:hAnsi="Times New Roman"/>
          <w:sz w:val="28"/>
          <w:szCs w:val="28"/>
        </w:rPr>
        <w:t>. Образовательные ресурсы Интернета – Математика</w:t>
      </w:r>
    </w:p>
    <w:p w:rsidR="00D70A88" w:rsidRDefault="00427B89" w:rsidP="00176343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91790B">
          <w:rPr>
            <w:rStyle w:val="ad"/>
            <w:rFonts w:ascii="Times New Roman" w:hAnsi="Times New Roman"/>
            <w:color w:val="auto"/>
            <w:sz w:val="28"/>
            <w:szCs w:val="28"/>
          </w:rPr>
          <w:t>http://www.ict.edu.ru</w:t>
        </w:r>
      </w:hyperlink>
      <w:r w:rsidR="0091790B">
        <w:rPr>
          <w:rFonts w:ascii="Times New Roman" w:hAnsi="Times New Roman"/>
          <w:sz w:val="28"/>
          <w:szCs w:val="28"/>
        </w:rPr>
        <w:t>. Специализированный портал «Информационно-коммуникационные технологии в образовании»</w:t>
      </w:r>
    </w:p>
    <w:p w:rsidR="00D70A88" w:rsidRDefault="00427B89" w:rsidP="00176343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91790B">
          <w:rPr>
            <w:rStyle w:val="ad"/>
            <w:rFonts w:ascii="Times New Roman" w:hAnsi="Times New Roman"/>
            <w:color w:val="auto"/>
            <w:sz w:val="28"/>
            <w:szCs w:val="28"/>
          </w:rPr>
          <w:t>http://kompset.narod.ru/page31.html</w:t>
        </w:r>
      </w:hyperlink>
      <w:r w:rsidR="0091790B">
        <w:rPr>
          <w:rFonts w:ascii="Times New Roman" w:hAnsi="Times New Roman"/>
          <w:sz w:val="28"/>
          <w:szCs w:val="28"/>
        </w:rPr>
        <w:t xml:space="preserve">  Компьютерные сети</w:t>
      </w:r>
    </w:p>
    <w:p w:rsidR="00D70A88" w:rsidRDefault="00427B89" w:rsidP="00176343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91790B">
          <w:rPr>
            <w:rStyle w:val="ad"/>
            <w:rFonts w:ascii="Times New Roman" w:hAnsi="Times New Roman"/>
            <w:color w:val="auto"/>
            <w:sz w:val="28"/>
            <w:szCs w:val="28"/>
          </w:rPr>
          <w:t>http://www.alleng.ru/edu/comp.htm</w:t>
        </w:r>
      </w:hyperlink>
      <w:r w:rsidR="0091790B">
        <w:rPr>
          <w:rFonts w:ascii="Times New Roman" w:hAnsi="Times New Roman"/>
          <w:sz w:val="28"/>
          <w:szCs w:val="28"/>
        </w:rPr>
        <w:t>. Образовательные ресурсы Интернета – Информатика</w:t>
      </w:r>
    </w:p>
    <w:p w:rsidR="00D70A88" w:rsidRDefault="00427B89" w:rsidP="00176343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91790B">
          <w:rPr>
            <w:rStyle w:val="ad"/>
            <w:rFonts w:ascii="Times New Roman" w:hAnsi="Times New Roman"/>
            <w:color w:val="auto"/>
            <w:sz w:val="28"/>
            <w:szCs w:val="28"/>
          </w:rPr>
          <w:t>http://www.metod-kopilka.ru/page-1.html</w:t>
        </w:r>
      </w:hyperlink>
      <w:r w:rsidR="0091790B">
        <w:rPr>
          <w:rFonts w:ascii="Times New Roman" w:hAnsi="Times New Roman"/>
          <w:sz w:val="28"/>
          <w:szCs w:val="28"/>
        </w:rPr>
        <w:t>. Методическая копилка учителя информатики</w:t>
      </w:r>
    </w:p>
    <w:p w:rsidR="00D70A88" w:rsidRPr="00CD1DCF" w:rsidRDefault="00427B89" w:rsidP="00176343">
      <w:pPr>
        <w:numPr>
          <w:ilvl w:val="0"/>
          <w:numId w:val="14"/>
        </w:numPr>
        <w:ind w:left="0" w:firstLineChars="342" w:firstLine="821"/>
        <w:jc w:val="both"/>
        <w:rPr>
          <w:rFonts w:ascii="Times New Roman" w:hAnsi="Times New Roman"/>
          <w:sz w:val="28"/>
          <w:szCs w:val="28"/>
          <w:lang w:val="en-US"/>
        </w:rPr>
      </w:pPr>
      <w:hyperlink r:id="rId22" w:history="1">
        <w:r w:rsidR="0091790B" w:rsidRPr="00CD1DCF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http://www.oszone.net/61/</w:t>
        </w:r>
      </w:hyperlink>
      <w:r w:rsidR="0091790B" w:rsidRPr="00CD1DCF">
        <w:rPr>
          <w:rFonts w:ascii="Times New Roman" w:hAnsi="Times New Roman"/>
          <w:sz w:val="28"/>
          <w:szCs w:val="28"/>
          <w:lang w:val="en-US"/>
        </w:rPr>
        <w:t xml:space="preserve"> Windows XP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D70A88" w:rsidRDefault="00D70A88">
      <w:pPr>
        <w:keepNext/>
        <w:tabs>
          <w:tab w:val="left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D70A88" w:rsidRDefault="00D70A8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D70A88" w:rsidRDefault="00D70A88">
      <w:pPr>
        <w:jc w:val="both"/>
        <w:rPr>
          <w:rFonts w:ascii="Times New Roman" w:hAnsi="Times New Roman"/>
          <w:sz w:val="28"/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D70A88">
      <w:pPr>
        <w:rPr>
          <w:lang w:val="en-US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4</w:t>
      </w:r>
      <w:r w:rsidRPr="00CD1DCF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«Естествознание» </w:t>
      </w:r>
    </w:p>
    <w:p w:rsidR="00D70A88" w:rsidRDefault="00D70A88">
      <w:pPr>
        <w:pStyle w:val="af1"/>
        <w:jc w:val="both"/>
        <w:rPr>
          <w:rFonts w:ascii="Times New Roman" w:hAnsi="Times New Roman"/>
          <w:sz w:val="28"/>
        </w:rPr>
      </w:pPr>
    </w:p>
    <w:p w:rsidR="00D70A88" w:rsidRDefault="0091790B">
      <w:pPr>
        <w:pStyle w:val="af1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D70A88" w:rsidRDefault="0091790B">
      <w:pPr>
        <w:pStyle w:val="af1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«Естествознание» входит в общеобразовательный цикл и является базовой дисциплиной</w:t>
      </w:r>
    </w:p>
    <w:p w:rsidR="00D70A88" w:rsidRDefault="00D70A88">
      <w:pPr>
        <w:pStyle w:val="af1"/>
        <w:ind w:firstLine="690"/>
        <w:jc w:val="both"/>
        <w:rPr>
          <w:rFonts w:ascii="Times New Roman" w:hAnsi="Times New Roman"/>
          <w:sz w:val="28"/>
        </w:rPr>
      </w:pPr>
    </w:p>
    <w:p w:rsidR="00D70A88" w:rsidRDefault="0091790B">
      <w:pPr>
        <w:pStyle w:val="af1"/>
        <w:numPr>
          <w:ilvl w:val="0"/>
          <w:numId w:val="1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D70A88">
      <w:pPr>
        <w:pStyle w:val="af1"/>
        <w:ind w:left="141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D70A88" w:rsidRDefault="0091790B"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D70A88" w:rsidRDefault="0091790B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D70A88" w:rsidRDefault="0091790B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D70A88" w:rsidRDefault="0091790B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 w:rsidR="00D70A88" w:rsidRDefault="0091790B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D70A88" w:rsidRDefault="0091790B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D70A88" w:rsidRDefault="0091790B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D70A88" w:rsidRDefault="0091790B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тепловые явления;</w:t>
      </w:r>
    </w:p>
    <w:p w:rsidR="00D70A88" w:rsidRDefault="0091790B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D70A88" w:rsidRDefault="0091790B"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D70A88" w:rsidRDefault="0091790B"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нахождение параметров колебательного движения;</w:t>
      </w:r>
    </w:p>
    <w:p w:rsidR="00D70A88" w:rsidRDefault="0091790B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применять первое начало термодинамики к различным изопроцессам;</w:t>
      </w:r>
    </w:p>
    <w:p w:rsidR="00D70A88" w:rsidRDefault="0091790B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D70A88" w:rsidRDefault="0091790B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D70A88" w:rsidRDefault="0091790B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D70A88" w:rsidRDefault="0091790B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D70A88" w:rsidRDefault="0091790B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 w:rsidR="00D70A88" w:rsidRDefault="00D70A88"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D70A88" w:rsidRDefault="0091790B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максимальная учебная нагрузка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D70A88" w:rsidRDefault="0091790B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D70A88" w:rsidRDefault="0091790B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D70A88" w:rsidRDefault="00D70A88">
      <w:pPr>
        <w:ind w:left="360"/>
        <w:rPr>
          <w:rFonts w:ascii="Times New Roman" w:hAnsi="Times New Roman"/>
          <w:sz w:val="28"/>
        </w:rPr>
      </w:pPr>
    </w:p>
    <w:p w:rsidR="00D70A88" w:rsidRDefault="0091790B">
      <w:pPr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70A88" w:rsidRDefault="00D70A88">
      <w:pPr>
        <w:ind w:left="720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</w:t>
      </w:r>
      <w:r>
        <w:rPr>
          <w:rFonts w:ascii="Times New Roman" w:hAnsi="Times New Roman"/>
          <w:sz w:val="28"/>
        </w:rPr>
        <w:tab/>
        <w:t>Раздел I. Химия с основами экологии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</w:t>
      </w:r>
      <w:r>
        <w:rPr>
          <w:rFonts w:ascii="Times New Roman" w:hAnsi="Times New Roman"/>
          <w:sz w:val="28"/>
        </w:rPr>
        <w:tab/>
        <w:t>Биология с основами экологии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</w:t>
      </w:r>
      <w:r>
        <w:rPr>
          <w:rFonts w:ascii="Times New Roman" w:hAnsi="Times New Roman"/>
          <w:sz w:val="28"/>
        </w:rPr>
        <w:tab/>
        <w:t>Физика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D70A88" w:rsidRDefault="00D70A88">
      <w:pPr>
        <w:jc w:val="both"/>
        <w:rPr>
          <w:rFonts w:ascii="Times New Roman" w:hAnsi="Times New Roman"/>
          <w:b/>
          <w:sz w:val="28"/>
        </w:rPr>
      </w:pPr>
    </w:p>
    <w:p w:rsidR="00D70A88" w:rsidRDefault="0091790B" w:rsidP="00CD1DCF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Основные источники:</w:t>
      </w:r>
    </w:p>
    <w:p w:rsidR="00D70A88" w:rsidRDefault="00D70A88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Электронные издания:</w:t>
      </w:r>
    </w:p>
    <w:p w:rsidR="00D70A88" w:rsidRDefault="0091790B" w:rsidP="00CD1DCF">
      <w:pPr>
        <w:numPr>
          <w:ilvl w:val="0"/>
          <w:numId w:val="1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 — 377 с. — (Профессиональное образование). — ISBN 978-5-534-14131-3. — Текст : электронный // Образовательная платформа Юрайт [сайт]. — URL: </w:t>
      </w:r>
      <w:hyperlink r:id="rId23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https://www.urait.ru/bcode/475571</w:t>
        </w:r>
      </w:hyperlink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Печатные издания:</w:t>
      </w:r>
    </w:p>
    <w:p w:rsidR="00D70A88" w:rsidRDefault="0091790B" w:rsidP="00CD1DCF">
      <w:pPr>
        <w:numPr>
          <w:ilvl w:val="0"/>
          <w:numId w:val="1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</w:t>
      </w:r>
    </w:p>
    <w:p w:rsidR="00D70A88" w:rsidRDefault="0091790B" w:rsidP="00CD1DCF">
      <w:pPr>
        <w:numPr>
          <w:ilvl w:val="0"/>
          <w:numId w:val="1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Саенко О.Е. и др. Естествознание: учеб. пособие.7-е изд.-Москва: Кнорус, 2020</w:t>
      </w:r>
    </w:p>
    <w:p w:rsidR="00D70A88" w:rsidRDefault="00D70A88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Дополнительные источники:</w:t>
      </w:r>
    </w:p>
    <w:p w:rsidR="00D70A88" w:rsidRDefault="00D70A88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Саенко О.Е. и др. Естествознание Учебное пособие. 6-е изд. М.: «Кнорус», 2017</w:t>
      </w:r>
    </w:p>
    <w:p w:rsidR="00D70A88" w:rsidRDefault="0091790B" w:rsidP="00CD1DC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Т.А. Экология. Человек-экономика-биота-среда. М.: «ЮНИТИ-ДАНА», 2008</w:t>
      </w:r>
    </w:p>
    <w:p w:rsidR="00D70A88" w:rsidRDefault="0091790B" w:rsidP="00CD1DC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Вернадский В.И. Биосфера и ноосфера. М.: «Айрис-пресс»,  2009 </w:t>
      </w:r>
    </w:p>
    <w:p w:rsidR="00D70A88" w:rsidRDefault="0091790B" w:rsidP="00CD1DC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Константинов В.М. Экологические основы природопользования. М.: «Академия»,  2010 </w:t>
      </w:r>
    </w:p>
    <w:p w:rsidR="00D70A88" w:rsidRDefault="0091790B" w:rsidP="00CD1DC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Криксунов Е.А. Экология 10-11 кл. М.: «Дрофа», 2008 </w:t>
      </w:r>
    </w:p>
    <w:p w:rsidR="00D70A88" w:rsidRDefault="0091790B" w:rsidP="00CD1DCF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Хотунцев Ю.Л. Экология и экологическая безопасность. М.: «Академия»,  2004  </w:t>
      </w:r>
    </w:p>
    <w:p w:rsidR="00D70A88" w:rsidRDefault="00D70A88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Интернет-ресурсы</w:t>
      </w:r>
    </w:p>
    <w:p w:rsidR="00D70A88" w:rsidRDefault="00D70A88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Единая коллекция цифровых образовательных ресурсов. Форма доступа в Интернете: </w:t>
      </w:r>
      <w:hyperlink r:id="rId24" w:history="1">
        <w:r>
          <w:rPr>
            <w:rStyle w:val="ad"/>
            <w:rFonts w:ascii="Times New Roman" w:hAnsi="Times New Roman"/>
            <w:sz w:val="28"/>
            <w:szCs w:val="28"/>
          </w:rPr>
          <w:t>http://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school</w:t>
        </w:r>
        <w:r>
          <w:rPr>
            <w:rStyle w:val="ad"/>
            <w:rFonts w:ascii="Times New Roman" w:hAnsi="Times New Roman"/>
            <w:sz w:val="28"/>
            <w:szCs w:val="28"/>
          </w:rPr>
          <w:t>-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collection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edu</w:t>
        </w:r>
        <w:r>
          <w:rPr>
            <w:rStyle w:val="ad"/>
            <w:rFonts w:ascii="Times New Roman" w:hAnsi="Times New Roman"/>
            <w:sz w:val="28"/>
            <w:szCs w:val="28"/>
          </w:rPr>
          <w:t>.ru/</w:t>
        </w:r>
      </w:hyperlink>
    </w:p>
    <w:p w:rsidR="00D70A88" w:rsidRDefault="0091790B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Российский общеобразовательный портал. Форма доступа в Интернете:  </w:t>
      </w:r>
      <w:hyperlink r:id="rId25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.ru</w:t>
      </w:r>
    </w:p>
    <w:p w:rsidR="00D70A88" w:rsidRDefault="0091790B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Справочно-информационный портал Форма доступа в Интернете:.  </w:t>
      </w:r>
      <w:hyperlink r:id="rId26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gramota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D70A88" w:rsidRDefault="0091790B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en-US"/>
        </w:rPr>
        <w:t>MyTest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– система программ для создания и проведения компьютерного тестирования</w:t>
      </w:r>
    </w:p>
    <w:p w:rsidR="00D70A88" w:rsidRDefault="0091790B" w:rsidP="00CD1DCF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Федеральный центр информационно-образовательных ресурсов. Форма доступа в Интернете: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</w:rPr>
          <w:t>http://fcior.edu.ru/</w:t>
        </w:r>
      </w:hyperlink>
    </w:p>
    <w:p w:rsidR="00D70A88" w:rsidRDefault="00D70A88" w:rsidP="00CD1DCF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 w:rsidP="00CD1DCF">
      <w:pPr>
        <w:pStyle w:val="af1"/>
        <w:ind w:left="0"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pStyle w:val="af1"/>
        <w:ind w:left="0"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pStyle w:val="af1"/>
        <w:ind w:left="0"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2160"/>
        <w:rPr>
          <w:rFonts w:ascii="Times New Roman" w:hAnsi="Times New Roman"/>
          <w:sz w:val="28"/>
        </w:rPr>
      </w:pPr>
    </w:p>
    <w:p w:rsidR="00D70A88" w:rsidRDefault="00D70A88">
      <w:pPr>
        <w:pStyle w:val="af1"/>
        <w:ind w:left="2160"/>
        <w:rPr>
          <w:rFonts w:ascii="Times New Roman" w:hAnsi="Times New Roman"/>
          <w:sz w:val="28"/>
        </w:rPr>
      </w:pPr>
    </w:p>
    <w:p w:rsidR="00D70A88" w:rsidRDefault="00D70A88">
      <w:pPr>
        <w:pStyle w:val="af1"/>
        <w:ind w:left="2160"/>
        <w:rPr>
          <w:rFonts w:ascii="Times New Roman" w:hAnsi="Times New Roman"/>
          <w:sz w:val="28"/>
        </w:rPr>
      </w:pPr>
    </w:p>
    <w:p w:rsidR="00D70A88" w:rsidRDefault="00D70A88">
      <w:pPr>
        <w:pStyle w:val="af1"/>
        <w:ind w:left="2160"/>
        <w:rPr>
          <w:rFonts w:ascii="Times New Roman" w:hAnsi="Times New Roman"/>
          <w:sz w:val="28"/>
        </w:rPr>
      </w:pPr>
    </w:p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>
      <w:pPr>
        <w:jc w:val="both"/>
      </w:pPr>
    </w:p>
    <w:p w:rsidR="00D70A88" w:rsidRDefault="00D70A88">
      <w:pPr>
        <w:jc w:val="both"/>
      </w:pPr>
    </w:p>
    <w:p w:rsidR="00D70A88" w:rsidRDefault="00D70A88">
      <w:pPr>
        <w:jc w:val="center"/>
      </w:pPr>
    </w:p>
    <w:p w:rsidR="00D70A88" w:rsidRDefault="00D70A88">
      <w:pPr>
        <w:jc w:val="center"/>
      </w:pPr>
    </w:p>
    <w:p w:rsidR="00D70A88" w:rsidRDefault="00D70A88">
      <w:pPr>
        <w:jc w:val="center"/>
      </w:pPr>
    </w:p>
    <w:p w:rsidR="00D70A88" w:rsidRDefault="00D70A88">
      <w:pPr>
        <w:jc w:val="center"/>
      </w:pPr>
    </w:p>
    <w:p w:rsidR="00D70A88" w:rsidRDefault="00D70A88">
      <w:pPr>
        <w:jc w:val="center"/>
      </w:pPr>
    </w:p>
    <w:p w:rsidR="00D70A88" w:rsidRDefault="00D70A88"/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</w:t>
      </w:r>
      <w:r w:rsidRPr="00CD1DCF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«География » </w:t>
      </w:r>
    </w:p>
    <w:p w:rsidR="00D70A88" w:rsidRDefault="00D70A88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20"/>
        </w:numPr>
        <w:ind w:left="0" w:firstLineChars="342" w:firstLine="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«География» входит в общеобразовательный цикл и является базовой дисциплиной</w:t>
      </w:r>
    </w:p>
    <w:p w:rsidR="00D70A88" w:rsidRDefault="00D70A88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20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>
        <w:rPr>
          <w:rFonts w:ascii="Times New Roman" w:hAnsi="Times New Roman"/>
          <w:sz w:val="28"/>
          <w:szCs w:val="28"/>
        </w:rPr>
        <w:t>по разным источникам информации гео</w:t>
      </w:r>
      <w:r>
        <w:rPr>
          <w:rFonts w:ascii="Times New Roman" w:hAnsi="Times New Roman"/>
          <w:sz w:val="28"/>
          <w:szCs w:val="28"/>
        </w:rPr>
        <w:softHyphen/>
        <w:t>графические тенденции развития природных, социально-экономических и геоэкологических объектов, процессов и явлений;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r>
        <w:rPr>
          <w:rFonts w:ascii="Times New Roman" w:hAnsi="Times New Roman"/>
          <w:sz w:val="28"/>
          <w:szCs w:val="28"/>
        </w:rPr>
        <w:t>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применять </w:t>
      </w:r>
      <w:r>
        <w:rPr>
          <w:rFonts w:ascii="Times New Roman" w:hAnsi="Times New Roman"/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составлять </w:t>
      </w:r>
      <w:r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сопоставлять </w:t>
      </w:r>
      <w:r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 тенденций их возмож</w:t>
      </w:r>
      <w:r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знать: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>
        <w:rPr>
          <w:rFonts w:ascii="Times New Roman" w:hAnsi="Times New Roman"/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D70A88" w:rsidRDefault="0091790B" w:rsidP="00CD1DCF">
      <w:pPr>
        <w:ind w:firstLineChars="342" w:firstLine="95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>
        <w:rPr>
          <w:sz w:val="28"/>
          <w:szCs w:val="28"/>
        </w:rPr>
        <w:t>.</w:t>
      </w:r>
    </w:p>
    <w:p w:rsidR="00D70A88" w:rsidRDefault="0091790B" w:rsidP="00CD1DCF">
      <w:pPr>
        <w:pStyle w:val="af1"/>
        <w:numPr>
          <w:ilvl w:val="0"/>
          <w:numId w:val="20"/>
        </w:numPr>
        <w:ind w:left="0"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</w:t>
      </w:r>
      <w:r>
        <w:rPr>
          <w:rFonts w:ascii="Times New Roman" w:hAnsi="Times New Roman"/>
          <w:b/>
          <w:sz w:val="28"/>
          <w:szCs w:val="28"/>
        </w:rPr>
        <w:t xml:space="preserve">48 </w:t>
      </w:r>
      <w:r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32 </w:t>
      </w:r>
      <w:r>
        <w:rPr>
          <w:rFonts w:ascii="Times New Roman" w:hAnsi="Times New Roman"/>
          <w:sz w:val="28"/>
          <w:szCs w:val="28"/>
        </w:rPr>
        <w:t>часа;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часов</w:t>
      </w:r>
    </w:p>
    <w:p w:rsidR="00D70A88" w:rsidRDefault="0091790B">
      <w:pPr>
        <w:pStyle w:val="af1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70A88" w:rsidRDefault="00D70A88">
      <w:pPr>
        <w:pStyle w:val="af1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1. Введение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 Источники географической информации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3. Политическая карта мира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4. География населения мира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5. География мировых природных ресурсов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6. География мирового хозяйства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7. 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Регионы и страны мира</w:t>
      </w:r>
    </w:p>
    <w:p w:rsidR="00D70A88" w:rsidRDefault="0091790B" w:rsidP="00CD1DCF">
      <w:pPr>
        <w:ind w:firstLineChars="342" w:firstLine="947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Раздел 8. Россия в современном мире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9. Географические аспекты современных глобальных проблем человечества</w:t>
      </w:r>
    </w:p>
    <w:p w:rsidR="00D70A88" w:rsidRDefault="0091790B">
      <w:pPr>
        <w:pStyle w:val="af1"/>
        <w:numPr>
          <w:ilvl w:val="0"/>
          <w:numId w:val="20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D70A88" w:rsidRDefault="00D70A88" w:rsidP="00CD1DCF">
      <w:pPr>
        <w:pStyle w:val="af1"/>
        <w:tabs>
          <w:tab w:val="left" w:pos="0"/>
        </w:tabs>
        <w:ind w:left="0" w:firstLineChars="342" w:firstLine="961"/>
        <w:jc w:val="both"/>
        <w:rPr>
          <w:rFonts w:ascii="Times New Roman" w:hAnsi="Times New Roman"/>
          <w:b/>
          <w:sz w:val="28"/>
        </w:rPr>
      </w:pPr>
    </w:p>
    <w:p w:rsidR="00D70A88" w:rsidRDefault="0091790B" w:rsidP="00CD1DCF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Основные источники:</w:t>
      </w:r>
    </w:p>
    <w:p w:rsidR="00D70A88" w:rsidRDefault="0091790B" w:rsidP="00CD1DCF">
      <w:pPr>
        <w:numPr>
          <w:ilvl w:val="0"/>
          <w:numId w:val="21"/>
        </w:numPr>
        <w:tabs>
          <w:tab w:val="left" w:pos="0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Максаковский В.П. География. 10-11 классы : учеб. для общеобр-азоват. организаций: базовый уровень / В.П. Максаковский.- 30-е изд. — Москва : Просвещение, 2020. — 416 с. </w:t>
      </w:r>
      <w:r>
        <w:rPr>
          <w:rFonts w:ascii="Times New Roman" w:hAnsi="Times New Roman"/>
          <w:bCs/>
          <w:sz w:val="28"/>
          <w:szCs w:val="28"/>
        </w:rPr>
        <w:tab/>
      </w:r>
    </w:p>
    <w:p w:rsidR="00D70A88" w:rsidRDefault="0091790B" w:rsidP="00CD1DCF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Дополнительные источники: </w:t>
      </w:r>
    </w:p>
    <w:p w:rsidR="00D70A88" w:rsidRDefault="0091790B" w:rsidP="00CD1DC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Новое в мире. Цифры и факты. Дополнительные главы к учебнику «Экономическая и социальная география мира». 10 кл. – М.: Дрофа, 2000</w:t>
      </w:r>
    </w:p>
    <w:p w:rsidR="00D70A88" w:rsidRDefault="0091790B" w:rsidP="00CD1DC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Максаковский В. П. Географическая картина мира. Ярославль, 1993, 1995, 1996.</w:t>
      </w:r>
    </w:p>
    <w:p w:rsidR="00D70A88" w:rsidRDefault="0091790B" w:rsidP="00CD1DC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Литературная география. Изд-во «Просвещение» 2005</w:t>
      </w:r>
    </w:p>
    <w:p w:rsidR="00D70A88" w:rsidRDefault="0091790B" w:rsidP="00CD1DC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Петрова Н. Н. География. (современный мир) : учебник / Н. Н. Петрова. – 3-е изд., перераб и доп. – М. : ФОРУМ, 2008</w:t>
      </w:r>
    </w:p>
    <w:p w:rsidR="00D70A88" w:rsidRDefault="0091790B" w:rsidP="00CD1DC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Кузнецов А. П. География. Население и хозяйство мира. 10 кл. – М.: Дрофа, 2000.</w:t>
      </w:r>
    </w:p>
    <w:p w:rsidR="00D70A88" w:rsidRDefault="0091790B" w:rsidP="00CD1DC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Кузнецов А. П. Экономическая и социальная география мира. Кн. для учащихся 10 кл. / Сост. А. П. Кузнецов. – М.: Просвещение, 2000</w:t>
      </w:r>
    </w:p>
    <w:p w:rsidR="00D70A88" w:rsidRDefault="0091790B" w:rsidP="00CD1DC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Гладкий Ю. Н., Лавров С. Б. Глобальная география. 10-11 кл. – М.: Дрофа, 2007.</w:t>
      </w:r>
    </w:p>
    <w:p w:rsidR="00D70A88" w:rsidRDefault="0091790B" w:rsidP="00CD1DC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Баранчиков Е. В. География для профессий и специальностей социально-экономического профиля: учебник для образовательных учреждений нач. и сред. проф. образования. М.: Издательский центр «Академия», 2010</w:t>
      </w:r>
    </w:p>
    <w:p w:rsidR="00D70A88" w:rsidRDefault="0091790B" w:rsidP="00CD1DC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Экономическая и социальная география мира. 10кл. М.: Просвещение, 2009-2011.</w:t>
      </w:r>
    </w:p>
    <w:p w:rsidR="00D70A88" w:rsidRDefault="0091790B" w:rsidP="00CD1DCF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Петрусюк О. А. География для профессий и специальностей социально-экономического профиля. Практикум: учеб. пособие для учреждений нач. и сред. проф. образования/ О. А. Петрусюк, Е. В. Баранчиков. М. : Издательский центр «Академия», 2010</w:t>
      </w:r>
    </w:p>
    <w:p w:rsidR="00D70A88" w:rsidRDefault="0091790B" w:rsidP="00CD1DCF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Пособия:</w:t>
      </w:r>
    </w:p>
    <w:p w:rsidR="00D70A88" w:rsidRDefault="0091790B" w:rsidP="00CD1DCF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 Атлас «География 10 класс. Современный мир», Изд-во «Просвещение», 2014г.</w:t>
      </w:r>
    </w:p>
    <w:p w:rsidR="00D70A88" w:rsidRDefault="0091790B" w:rsidP="00CD1DCF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 Барабанов, В. В. ЕГЭ 2006 (2007, 2008). География. Типовые тестовые задания / В. В. Барабанов, Э. М. Амбарцумова, С. Е. Дюкова, О. В. Чичерина. _ М.: Издательство «Экзамен», 2006 (2007,2008)</w:t>
      </w:r>
    </w:p>
    <w:p w:rsidR="00D70A88" w:rsidRDefault="0091790B" w:rsidP="00CD1DCF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 Контурные карты «География 10 класс. Современный мир», Изд-во «Просвещение», 2014 г.</w:t>
      </w:r>
    </w:p>
    <w:p w:rsidR="00D70A88" w:rsidRDefault="0091790B" w:rsidP="00CD1DCF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 Кузнецов А. П. География. Население и хозяйство мира. 10 кл. Методическое пособие. – М.6 Дрофа, 1999.</w:t>
      </w:r>
    </w:p>
    <w:p w:rsidR="00D70A88" w:rsidRDefault="0091790B" w:rsidP="00CD1DCF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 Симагин Ю. А., Сиротин В. И. Экономическая и социальная география мира. Тестовые работы для проведения текущего контроля по географии. 10 кл. – М.: СпортАкадемПресс, 2001.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  Сиротин В. И. Практические работы по географии и методика их выполнения. 6-10 кл. – М.: АРКТИ, 1997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  Программно-методические материалы. География. 10-11 кл. – М.6 дрофа, 2004.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  Пятунин В. Б. Контрольные и проверочные работы по географии. 6-10 кл. – М.: Дрофа, 1999.</w:t>
      </w:r>
    </w:p>
    <w:p w:rsidR="00D70A88" w:rsidRDefault="00D70A88"/>
    <w:p w:rsidR="00D70A88" w:rsidRDefault="00D70A88"/>
    <w:p w:rsidR="00D70A88" w:rsidRDefault="00D70A88"/>
    <w:p w:rsidR="00D70A88" w:rsidRDefault="00D70A88"/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6</w:t>
      </w:r>
      <w:r w:rsidRPr="00CD1DCF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ОД.01.06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«Физическая культура»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D70A88" w:rsidRDefault="0091790B">
      <w:pPr>
        <w:pStyle w:val="af1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общеобразовательный цикл и является базовой дисциплиной</w:t>
      </w: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</w:rPr>
      </w:pPr>
    </w:p>
    <w:p w:rsidR="00D70A88" w:rsidRDefault="0091790B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</w:rPr>
      </w:pPr>
    </w:p>
    <w:p w:rsidR="00D70A88" w:rsidRDefault="0091790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D70A88" w:rsidRDefault="0091790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D70A88" w:rsidRDefault="0091790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D70A88" w:rsidRDefault="0091790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D70A88" w:rsidRDefault="0091790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D70A88" w:rsidRDefault="0091790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D70A88" w:rsidRDefault="0091790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 w:rsidR="00D70A88" w:rsidRDefault="0091790B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D70A88" w:rsidRDefault="0091790B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D70A88" w:rsidRDefault="0091790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D70A88" w:rsidRDefault="0091790B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D70A88" w:rsidRDefault="0091790B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 обучающегося 236 часов, в том числе: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118 час,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том числе практических 118 час.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самостоятельной работы обучающегося 118 часов.</w:t>
      </w: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4.Содержание дисциплины:</w:t>
      </w:r>
    </w:p>
    <w:p w:rsidR="00D70A88" w:rsidRDefault="0091790B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Легкая атлетика</w:t>
      </w:r>
    </w:p>
    <w:p w:rsidR="00D70A88" w:rsidRDefault="0091790B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ab/>
        <w:t>Гимнастика.</w:t>
      </w:r>
    </w:p>
    <w:p w:rsidR="00D70A88" w:rsidRDefault="0091790B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Спортивные игры.</w:t>
      </w: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 w:rsidR="00D70A88" w:rsidRDefault="00D70A88">
      <w:pPr>
        <w:ind w:left="720"/>
        <w:jc w:val="both"/>
        <w:rPr>
          <w:rFonts w:ascii="Times New Roman" w:hAnsi="Times New Roman"/>
          <w:b/>
          <w:sz w:val="28"/>
        </w:rPr>
      </w:pPr>
    </w:p>
    <w:p w:rsidR="00D70A88" w:rsidRDefault="0091790B" w:rsidP="00CD1DCF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 xml:space="preserve">Основные источники: </w:t>
      </w:r>
    </w:p>
    <w:p w:rsidR="00D70A88" w:rsidRDefault="00D70A88" w:rsidP="00CD1DCF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</w:p>
    <w:p w:rsidR="00D70A88" w:rsidRDefault="0091790B" w:rsidP="00CD1DCF">
      <w:pPr>
        <w:numPr>
          <w:ilvl w:val="0"/>
          <w:numId w:val="25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 студента по физической культуре : учебное пособие для среднего профессионального образования / Н. В. Балышева, В. Л. Кондаков, Е. Н. </w:t>
      </w:r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25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Копейкина, А. Н. Усатов. — 2-е изд. — Москва : Издательство Юрайт, 2020. — 149 с.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Туревский, И. М.  Физическая подготовка: сдача нормативов комплекса ГТО : учебное пособие для СПО. — Москва : Издательство Юрайт, 2019. </w:t>
      </w:r>
    </w:p>
    <w:p w:rsidR="00D70A88" w:rsidRDefault="00D70A88" w:rsidP="00CD1DCF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</w:p>
    <w:p w:rsidR="00D70A88" w:rsidRDefault="0091790B" w:rsidP="00CD1DCF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Дополнительные источники: </w:t>
      </w:r>
    </w:p>
    <w:p w:rsidR="00D70A88" w:rsidRDefault="0091790B" w:rsidP="00CD1DC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Лях В.И., Зданевич А.А. Физическая культура 10—11 кл. — М., 2005.</w:t>
      </w:r>
    </w:p>
    <w:p w:rsidR="00D70A88" w:rsidRDefault="0091790B" w:rsidP="00CD1DC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D70A88" w:rsidRDefault="0091790B" w:rsidP="00CD1DC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D70A88" w:rsidRDefault="0091790B" w:rsidP="00CD1DC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D70A88" w:rsidRDefault="0091790B" w:rsidP="00CD1DC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D70A88" w:rsidRDefault="0091790B" w:rsidP="00CD1DC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 Валеология. — М., 2002. </w:t>
      </w:r>
    </w:p>
    <w:p w:rsidR="00D70A88" w:rsidRDefault="0091790B" w:rsidP="00CD1DC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Э.Н., Волынская Е.В. Валеология: учебный практикум. — М., 2002. </w:t>
      </w:r>
    </w:p>
    <w:p w:rsidR="00D70A88" w:rsidRDefault="0091790B" w:rsidP="00CD1DC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 А.А. Физическая культура в специальном образовании. — М., 2006.</w:t>
      </w:r>
    </w:p>
    <w:p w:rsidR="00D70A88" w:rsidRDefault="0091790B" w:rsidP="00CD1DCF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D70A88" w:rsidRDefault="00D70A88" w:rsidP="00CD1DCF">
      <w:pPr>
        <w:spacing w:line="276" w:lineRule="auto"/>
        <w:ind w:firstLineChars="342" w:firstLine="96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0A88" w:rsidRDefault="00D70A88" w:rsidP="00CD1DCF">
      <w:pPr>
        <w:spacing w:line="276" w:lineRule="auto"/>
        <w:ind w:firstLineChars="342" w:firstLine="96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0A88" w:rsidRDefault="0091790B" w:rsidP="00CD1DCF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Интернет-ресурсы: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www.lib.sportedu.ru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www.school.edu.ru</w:t>
      </w:r>
    </w:p>
    <w:p w:rsidR="00D70A88" w:rsidRDefault="0091790B" w:rsidP="00CD1DCF">
      <w:pPr>
        <w:spacing w:line="276" w:lineRule="auto"/>
        <w:ind w:firstLineChars="342" w:firstLine="958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http://www.infosport.ru/minsport/</w:t>
      </w: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7.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ОД.01.07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«Основы безопасности и защиты Родины»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2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pStyle w:val="af1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безопасности жизнедеятельности» входит в общеобразовательный цикл и является базовой дисциплиной</w:t>
      </w: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2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91790B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D70A88" w:rsidRDefault="0091790B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воспитание 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 w:rsidR="00D70A88" w:rsidRDefault="0091790B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D70A88" w:rsidRDefault="0091790B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D70A88" w:rsidRDefault="00D70A8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af1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3.Количество часов на освоение программы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D70A88" w:rsidRDefault="00D70A88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населения.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Основы медицинских знаний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Безопасность в социуме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 </w:t>
      </w:r>
      <w:r>
        <w:rPr>
          <w:rFonts w:ascii="Times New Roman" w:eastAsia="SimSun" w:hAnsi="Times New Roman"/>
          <w:sz w:val="28"/>
          <w:szCs w:val="28"/>
        </w:rPr>
        <w:t>Основы противодействия экстремизму и терроризму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Раздел 6. </w:t>
      </w:r>
      <w:r>
        <w:rPr>
          <w:rFonts w:ascii="Times New Roman" w:eastAsia="SimSun" w:hAnsi="Times New Roman"/>
          <w:iCs/>
          <w:sz w:val="28"/>
          <w:szCs w:val="28"/>
        </w:rPr>
        <w:t>Основы военной подготовки</w:t>
      </w:r>
    </w:p>
    <w:p w:rsidR="00D70A88" w:rsidRDefault="00D70A8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 w:rsidR="00D70A88" w:rsidRDefault="00D70A8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10 кл. Под ред. Воробьева Ю.Л. – М., 2005.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11 кл. Под ред. Воробьева Ю.Л. – М., 2005.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Топоров И.К. Основы безопасности жизнедеятельности. Методические рекомендации. 10—11 кл. – М., 2005.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Основы медицинских знаний и здорового образа жизни. 10—11 кл. – М., 2003.</w:t>
      </w:r>
    </w:p>
    <w:p w:rsidR="00D70A88" w:rsidRDefault="0091790B">
      <w:pPr>
        <w:shd w:val="clear" w:color="auto" w:fill="FFFFFF"/>
        <w:ind w:left="5" w:firstLine="73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100 вопросов — 100 ответов о прохождении военной службы солдатами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 сержантами по призыву и по контракту: Сборник. – М.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2006.</w:t>
      </w:r>
    </w:p>
    <w:p w:rsidR="00D70A88" w:rsidRDefault="0091790B">
      <w:pPr>
        <w:shd w:val="clear" w:color="auto" w:fill="FFFFFF"/>
        <w:spacing w:before="5"/>
        <w:ind w:left="10" w:right="38" w:firstLine="7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Смирнов А.Т.</w:t>
      </w:r>
      <w:r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Основы безопасности жизнедеятельности: учеб. для </w:t>
      </w:r>
      <w:r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учащихся 10 кл. общеобразоват. учрежд. / А.Т.Смирнов, Б.И.Мишин,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В.А.Васнев; под ред. А.Т.Смирнова. — 8-е изд., перераб. – М.,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2007.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Армия государства Российского и защита Отечества / Под ред.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В.В.Смирнова. – М., 2004.</w:t>
      </w:r>
    </w:p>
    <w:p w:rsidR="00D70A88" w:rsidRDefault="00D70A88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D70A88" w:rsidRDefault="0091790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Методические рекомендации. 10 кл. – М., 2003.</w:t>
      </w:r>
    </w:p>
    <w:p w:rsidR="00D70A88" w:rsidRDefault="0091790B">
      <w:pPr>
        <w:shd w:val="clear" w:color="auto" w:fill="FFFFFF"/>
        <w:spacing w:before="5"/>
        <w:ind w:left="14" w:right="38" w:firstLine="73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А.Т.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тестовый контроль знаний старшеклассников: 10—11 кл. / А.Т.Смирнов,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М.В.Маслов; под ред. А.Т.Смирнова. – М., 2002.</w:t>
      </w:r>
    </w:p>
    <w:p w:rsidR="00D70A88" w:rsidRDefault="0091790B">
      <w:pPr>
        <w:shd w:val="clear" w:color="auto" w:fill="FFFFFF"/>
        <w:ind w:left="34" w:right="518" w:firstLine="706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Большой энциклопедический словарь. – 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1997.</w:t>
      </w:r>
    </w:p>
    <w:p w:rsidR="00D70A88" w:rsidRDefault="0091790B">
      <w:pPr>
        <w:shd w:val="clear" w:color="auto" w:fill="FFFFFF"/>
        <w:spacing w:before="5"/>
        <w:ind w:left="19" w:firstLine="71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Васнев В.А.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подготовки к военной службе: Кн. для учителя /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В.А.Васнев, С.А.Чиненный. — М., 2002.</w:t>
      </w:r>
    </w:p>
    <w:p w:rsidR="00D70A88" w:rsidRDefault="0091790B">
      <w:pPr>
        <w:shd w:val="clear" w:color="auto" w:fill="FFFFFF"/>
        <w:ind w:left="29" w:right="1037" w:firstLine="70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Военная доктрина Российской Федерации // Вестник военной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информации. – 2000. – № 5.</w:t>
      </w:r>
    </w:p>
    <w:p w:rsidR="00D70A88" w:rsidRDefault="0091790B">
      <w:pPr>
        <w:shd w:val="clear" w:color="auto" w:fill="FFFFFF"/>
        <w:ind w:left="14" w:firstLine="67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Дуров В.А</w:t>
      </w:r>
      <w:r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Русские награды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XVIII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в. / В.А.Дуров. – 2-е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изд., доп. – М., 2003.</w:t>
      </w:r>
    </w:p>
    <w:p w:rsidR="00D70A88" w:rsidRDefault="0091790B">
      <w:pPr>
        <w:shd w:val="clear" w:color="auto" w:fill="FFFFFF"/>
        <w:ind w:left="14" w:firstLine="67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Дуров В.А.</w:t>
      </w:r>
      <w:r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Отечественные награды / В.А.Дуров. — М.: Просвещение,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2005.</w:t>
      </w:r>
    </w:p>
    <w:p w:rsidR="00D70A88" w:rsidRDefault="0091790B">
      <w:pPr>
        <w:shd w:val="clear" w:color="auto" w:fill="FFFFFF"/>
        <w:ind w:left="71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Российской Федерации (действующая редакция).</w:t>
      </w:r>
    </w:p>
    <w:p w:rsidR="00D70A88" w:rsidRDefault="0091790B">
      <w:pPr>
        <w:shd w:val="clear" w:color="auto" w:fill="FFFFFF"/>
        <w:ind w:right="518" w:firstLine="715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Концепция национальной безопасности Российской Федерации //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Вестник военной информации. – 2000. – № 2.</w:t>
      </w:r>
    </w:p>
    <w:p w:rsidR="00D70A88" w:rsidRDefault="0091790B">
      <w:pPr>
        <w:shd w:val="clear" w:color="auto" w:fill="FFFFFF"/>
        <w:ind w:left="34" w:right="19"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Лях В.И</w:t>
      </w: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Физическая культура: Учеб. для 10—11 кл. общеобразоват. </w:t>
      </w:r>
      <w:r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учреждений / В.И.Лях, А.А.Зданевич; под ред. В.И.Ляха. — М.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2006—2007.</w:t>
      </w:r>
    </w:p>
    <w:p w:rsidR="00D70A88" w:rsidRDefault="0091790B">
      <w:pPr>
        <w:shd w:val="clear" w:color="auto" w:fill="FFFFFF"/>
        <w:spacing w:before="5"/>
        <w:ind w:left="24" w:right="10" w:firstLine="73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Основы безопасности жизнедеятельности: справочник для учащихся / </w:t>
      </w:r>
      <w:r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[А.Т.Смирнов, Б.О.Хренников, Р.А.Дурнев, Э.Н.Аюбов]; под ред.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А.Т.Смирнова. – М., 2007.</w:t>
      </w:r>
    </w:p>
    <w:p w:rsidR="00D70A88" w:rsidRDefault="0091790B">
      <w:pPr>
        <w:shd w:val="clear" w:color="auto" w:fill="FFFFFF"/>
        <w:spacing w:before="5"/>
        <w:ind w:left="24" w:right="14" w:firstLine="71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>Петров С.В.</w:t>
      </w:r>
      <w:r>
        <w:rPr>
          <w:rFonts w:ascii="Times New Roman" w:eastAsia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 xml:space="preserve">Первая помощь в экстремальных ситуациях: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практическое пособие / С.В.Петров, В.Г.Бубнов. – 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2000.</w:t>
      </w:r>
    </w:p>
    <w:p w:rsidR="00D70A88" w:rsidRDefault="0091790B">
      <w:pPr>
        <w:shd w:val="clear" w:color="auto" w:fill="FFFFFF"/>
        <w:ind w:left="74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Семейный кодекс Российской Федерации (действующая редакция).</w:t>
      </w:r>
    </w:p>
    <w:p w:rsidR="00D70A88" w:rsidRDefault="0091790B">
      <w:pPr>
        <w:shd w:val="clear" w:color="auto" w:fill="FFFFFF"/>
        <w:ind w:right="67" w:firstLine="7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учеб. для 10—11 кл. общеобразоват. учрежд. / А.Т.Смирнов, Б.И.Мишин,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П.В.Ижевский; под общ. ред. А.Т.Смирнова. – 6-е изд. – М.,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2006.</w:t>
      </w:r>
    </w:p>
    <w:p w:rsidR="00D70A88" w:rsidRDefault="0091790B">
      <w:pPr>
        <w:shd w:val="clear" w:color="auto" w:fill="FFFFFF"/>
        <w:ind w:left="7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Уголовный кодекс Российской Федерации (последняя редакция).</w:t>
      </w:r>
    </w:p>
    <w:p w:rsidR="00D70A88" w:rsidRDefault="00D70A88">
      <w:pPr>
        <w:jc w:val="center"/>
        <w:rPr>
          <w:rFonts w:ascii="Times New Roman" w:eastAsia="Times New Roman" w:hAnsi="Times New Roman"/>
          <w:b/>
          <w:spacing w:val="-19"/>
          <w:sz w:val="28"/>
          <w:szCs w:val="28"/>
          <w:lang w:eastAsia="ru-RU"/>
        </w:rPr>
      </w:pPr>
    </w:p>
    <w:p w:rsidR="00D70A88" w:rsidRDefault="00D70A88">
      <w:pPr>
        <w:jc w:val="center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</w:p>
    <w:p w:rsidR="00D70A88" w:rsidRDefault="00D70A8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D70A88"/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8.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ОД.01.08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«Русский язык» </w:t>
      </w:r>
    </w:p>
    <w:p w:rsidR="00D70A88" w:rsidRDefault="00D70A8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D70A88" w:rsidRDefault="00D70A88">
      <w:pPr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D70A88">
      <w:pPr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поставленных коммуникативных задач;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виды чтения (ознакомительно-изучающее, озна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 и др.) в зависимости от коммуникативной зада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деловой сферах общения;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русского литературного языка;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70A88">
          <w:footerReference w:type="even" r:id="rId28"/>
          <w:headerReference w:type="first" r:id="rId29"/>
          <w:footerReference w:type="first" r:id="rId30"/>
          <w:pgSz w:w="11909" w:h="16838"/>
          <w:pgMar w:top="1134" w:right="851" w:bottom="1134" w:left="1701" w:header="0" w:footer="6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приемы информационной переработки текста;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и повседневной жизни для: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осознания русского языка как духовной, нравственной и культурной цен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 в различных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D70A88" w:rsidRDefault="00D70A8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но-деловой сферах общения.</w:t>
      </w:r>
    </w:p>
    <w:p w:rsidR="00D70A88" w:rsidRDefault="0091790B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70A88" w:rsidRDefault="00D70A88"/>
    <w:p w:rsidR="00D70A88" w:rsidRDefault="0091790B">
      <w:pPr>
        <w:numPr>
          <w:ilvl w:val="0"/>
          <w:numId w:val="28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70A88" w:rsidRDefault="009179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Язык и речь. Стилистика.</w:t>
      </w:r>
    </w:p>
    <w:p w:rsidR="00D70A88" w:rsidRDefault="009179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Лексика и фразеология.</w:t>
      </w:r>
    </w:p>
    <w:p w:rsidR="00D70A88" w:rsidRDefault="009179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Фонетика, орфоэпия.</w:t>
      </w:r>
    </w:p>
    <w:p w:rsidR="00D70A88" w:rsidRDefault="009179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Графика и орфография.</w:t>
      </w:r>
    </w:p>
    <w:p w:rsidR="00D70A88" w:rsidRDefault="009179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Морфемика и словообразование.</w:t>
      </w:r>
    </w:p>
    <w:p w:rsidR="00D70A88" w:rsidRDefault="009179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    Морфология и орфография.</w:t>
      </w:r>
    </w:p>
    <w:p w:rsidR="00D70A88" w:rsidRDefault="009179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</w:t>
      </w:r>
      <w:r>
        <w:rPr>
          <w:rFonts w:ascii="Times New Roman" w:hAnsi="Times New Roman"/>
          <w:sz w:val="28"/>
          <w:szCs w:val="28"/>
        </w:rPr>
        <w:tab/>
        <w:t>Синтаксис и пунктуация.</w:t>
      </w:r>
    </w:p>
    <w:p w:rsidR="00D70A88" w:rsidRDefault="0091790B">
      <w:pPr>
        <w:numPr>
          <w:ilvl w:val="0"/>
          <w:numId w:val="28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D70A88" w:rsidRDefault="00D70A88" w:rsidP="00CD1DCF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D70A88" w:rsidRDefault="00D70A88" w:rsidP="00CD1DCF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Антонова Е.С. Русский язык: учебник для образовательных учреждений СПО  на базе основного общего образования с получением среднего общего образования / Е. С. Антонова, Т. М. Воителева. - 7-е изд. стер. - Москва : Академия, 2019. - 408 с.</w:t>
      </w:r>
      <w:r>
        <w:rPr>
          <w:rFonts w:ascii="Times New Roman" w:hAnsi="Times New Roman"/>
          <w:sz w:val="28"/>
          <w:szCs w:val="28"/>
        </w:rPr>
        <w:tab/>
      </w:r>
    </w:p>
    <w:p w:rsidR="00D70A88" w:rsidRDefault="0091790B" w:rsidP="00CD1DCF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Антонова Е.С. Русский язык: учебник для образовательных учреждений СПО  на базе основного общего образования с получением среднего общего образования / Е. С. Антонова, Т. М. Воителева. - 6-е изд. стер. - Москва : Академия, 2019. - 408 с.</w:t>
      </w:r>
    </w:p>
    <w:p w:rsidR="00D70A88" w:rsidRDefault="0091790B" w:rsidP="00CD1DCF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Воителева Т.М. Русский язык : сборник упражнений : учебное пособие для СПО  / Т. М. Воителева. - 3-е издание, стереотипное. - Москва: Академия, 2019. - 224 с. </w:t>
      </w:r>
      <w:r>
        <w:rPr>
          <w:rFonts w:ascii="Times New Roman" w:hAnsi="Times New Roman"/>
          <w:sz w:val="28"/>
          <w:szCs w:val="28"/>
        </w:rPr>
        <w:tab/>
      </w:r>
    </w:p>
    <w:p w:rsidR="00D70A88" w:rsidRDefault="0091790B" w:rsidP="00CD1DCF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Воителева, Т. М. Русский язык: сборник упражнений: учебное пособие для использования в учебном процессе образовательных учреждений СПО на базе основного общего образования с получением среднего общего образования / Т. М. Воителева. - 5-е изд., стер. - Москва : Академия, 2020. - 224 с.                 </w:t>
      </w:r>
    </w:p>
    <w:p w:rsidR="00D70A88" w:rsidRDefault="00D70A88" w:rsidP="00CD1DCF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 w:rsidP="00CD1DCF">
      <w:pPr>
        <w:pStyle w:val="a5"/>
        <w:widowControl w:val="0"/>
        <w:spacing w:after="0" w:line="322" w:lineRule="exact"/>
        <w:ind w:right="2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D70A88" w:rsidRDefault="0091790B" w:rsidP="00CD1DC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Власенков А.И., Русский язык 10-11 кл. (базовый уровень) - М.,  «Просвещение»2010</w:t>
      </w:r>
    </w:p>
    <w:p w:rsidR="00D70A88" w:rsidRDefault="0091790B" w:rsidP="00CD1DCF">
      <w:pPr>
        <w:numPr>
          <w:ilvl w:val="0"/>
          <w:numId w:val="3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Греков В.Ф., Крючков С.Е., Чешко Л.А. Пособие для занятий по русскому языку в старших классах. 43 изд.- М.,Просвещение,2003</w:t>
      </w:r>
    </w:p>
    <w:p w:rsidR="00D70A88" w:rsidRDefault="0091790B" w:rsidP="00CD1DC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Зданкевич В.Г. Русский язык (дидактический и справочный материал). 3-е изд. Учебник. М. «Высшая школа»,2002.</w:t>
      </w:r>
    </w:p>
    <w:p w:rsidR="00D70A88" w:rsidRDefault="0091790B" w:rsidP="00CD1DCF">
      <w:pPr>
        <w:pStyle w:val="a5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Золотарева И.В., Дмитриева Л.П. Поурочные разработки по русскому языку к УМК А.И.Власенкова 10 кл., - М, «ВАКО», 2008.</w:t>
      </w:r>
    </w:p>
    <w:p w:rsidR="00D70A88" w:rsidRDefault="0091790B" w:rsidP="00CD1DCF">
      <w:pPr>
        <w:pStyle w:val="a5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Костяева Т.А. Тесты, проверочные и контрольные работы по русскому языку. - М., 2002.</w:t>
      </w:r>
    </w:p>
    <w:p w:rsidR="00D70A88" w:rsidRDefault="0091790B" w:rsidP="00CD1DCF">
      <w:pPr>
        <w:pStyle w:val="a5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Розенталь Д.Э. Справочник по русскому языку. Практическая стилисти</w:t>
      </w:r>
      <w:r>
        <w:rPr>
          <w:rStyle w:val="a6"/>
          <w:rFonts w:ascii="Times New Roman" w:hAnsi="Times New Roman"/>
          <w:color w:val="000000"/>
          <w:sz w:val="28"/>
          <w:szCs w:val="28"/>
        </w:rPr>
        <w:softHyphen/>
        <w:t>ка. - М., 2004.</w:t>
      </w:r>
    </w:p>
    <w:p w:rsidR="00D70A88" w:rsidRDefault="0091790B" w:rsidP="00CD1DC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Селезнева Л.Б. Русское правописание. Задачи, алгоритмы, упражнения. Учебное пособие. М. ,</w:t>
      </w:r>
      <w:r>
        <w:rPr>
          <w:rFonts w:ascii="Times New Roman" w:hAnsi="Times New Roman"/>
          <w:sz w:val="28"/>
          <w:szCs w:val="28"/>
        </w:rPr>
        <w:t>«Высшая школа»,2002.-15 шт.</w:t>
      </w:r>
    </w:p>
    <w:p w:rsidR="00D70A88" w:rsidRDefault="0091790B" w:rsidP="00CD1DCF">
      <w:pPr>
        <w:pStyle w:val="a5"/>
        <w:widowControl w:val="0"/>
        <w:numPr>
          <w:ilvl w:val="0"/>
          <w:numId w:val="30"/>
        </w:numPr>
        <w:spacing w:after="0" w:line="324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Культура устной и письменной речи делового человека. Справочник- практикум. - М., Наука, 2008.</w:t>
      </w:r>
    </w:p>
    <w:p w:rsidR="00D70A88" w:rsidRDefault="0091790B" w:rsidP="00CD1DC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Антонова Е.С., Воителева Т.М. Русский язык. Учебник .Изд.5-е. М: «Академия»,2014</w:t>
      </w:r>
    </w:p>
    <w:p w:rsidR="00D70A88" w:rsidRDefault="0091790B" w:rsidP="00CD1DC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Антонова Е.С. Русский язык. - М: Академия»,2013</w:t>
      </w:r>
    </w:p>
    <w:p w:rsidR="00D70A88" w:rsidRDefault="0091790B" w:rsidP="00CD1DCF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Воителева Т.М. Русский язык. Сборник упражнений. Изд.4-е. М:  «Академия»,2014</w:t>
      </w:r>
    </w:p>
    <w:p w:rsidR="00D70A88" w:rsidRDefault="00D70A88" w:rsidP="00CD1DCF">
      <w:pPr>
        <w:pStyle w:val="a5"/>
        <w:widowControl w:val="0"/>
        <w:spacing w:after="0" w:line="324" w:lineRule="exact"/>
        <w:ind w:right="2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pStyle w:val="4"/>
        <w:shd w:val="clear" w:color="auto" w:fill="auto"/>
        <w:spacing w:before="0" w:after="0" w:line="324" w:lineRule="exact"/>
        <w:ind w:firstLineChars="342" w:firstLine="958"/>
        <w:rPr>
          <w:rStyle w:val="40"/>
          <w:rFonts w:ascii="Times New Roman" w:hAnsi="Times New Roman"/>
          <w:color w:val="000000"/>
        </w:rPr>
      </w:pPr>
    </w:p>
    <w:p w:rsidR="00D70A88" w:rsidRDefault="0091790B" w:rsidP="00CD1DCF">
      <w:pPr>
        <w:pStyle w:val="4"/>
        <w:shd w:val="clear" w:color="auto" w:fill="auto"/>
        <w:spacing w:before="0" w:after="0" w:line="324" w:lineRule="exact"/>
        <w:ind w:firstLineChars="342" w:firstLine="961"/>
        <w:rPr>
          <w:rFonts w:ascii="Times New Roman" w:hAnsi="Times New Roman"/>
        </w:rPr>
      </w:pPr>
      <w:r>
        <w:rPr>
          <w:rStyle w:val="40"/>
          <w:rFonts w:ascii="Times New Roman" w:hAnsi="Times New Roman"/>
          <w:b/>
          <w:color w:val="000000"/>
        </w:rPr>
        <w:t>Словари:</w:t>
      </w:r>
    </w:p>
    <w:p w:rsidR="00D70A88" w:rsidRDefault="0091790B" w:rsidP="00CD1DCF">
      <w:pPr>
        <w:pStyle w:val="a5"/>
        <w:widowControl w:val="0"/>
        <w:tabs>
          <w:tab w:val="left" w:pos="513"/>
        </w:tabs>
        <w:spacing w:after="0" w:line="324" w:lineRule="exact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Новинская Н.И. Орфографический словарь русского языка. – Изд.5-е. Р-н-Д., 2009-1 шт.</w:t>
      </w:r>
    </w:p>
    <w:p w:rsidR="00D70A88" w:rsidRDefault="0091790B" w:rsidP="00CD1DCF">
      <w:pPr>
        <w:pStyle w:val="a5"/>
        <w:widowControl w:val="0"/>
        <w:tabs>
          <w:tab w:val="left" w:pos="494"/>
        </w:tabs>
        <w:spacing w:after="0" w:line="319" w:lineRule="exact"/>
        <w:ind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lastRenderedPageBreak/>
        <w:t>Ожегов С.И., Шведова Н.Ю. Толковый словарь русского языка. - М., 1992.</w:t>
      </w:r>
    </w:p>
    <w:p w:rsidR="00D70A88" w:rsidRDefault="0091790B" w:rsidP="00CD1DCF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Орфографический словарь русского языка. Изд.18-е.. - М., 1981.-1 шт.</w:t>
      </w:r>
    </w:p>
    <w:p w:rsidR="00D70A88" w:rsidRDefault="0091790B" w:rsidP="00CD1DCF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Розенталь Д.Э. Фразеологический словарь русского языка. - М., 2008.</w:t>
      </w:r>
    </w:p>
    <w:p w:rsidR="00D70A88" w:rsidRDefault="0091790B" w:rsidP="00CD1DCF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Словарь русского языка. – Т.1-4.Изд.2-е. М.,  «Наука»,1984-4 шт.</w:t>
      </w:r>
    </w:p>
    <w:p w:rsidR="00D70A88" w:rsidRDefault="0091790B" w:rsidP="00CD1DCF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Словарь синонимов. - Л.,  «Наука»,1975-1 шт.</w:t>
      </w:r>
    </w:p>
    <w:p w:rsidR="00D70A88" w:rsidRDefault="0091790B" w:rsidP="00CD1DCF">
      <w:pPr>
        <w:pStyle w:val="a5"/>
        <w:widowControl w:val="0"/>
        <w:tabs>
          <w:tab w:val="left" w:pos="525"/>
        </w:tabs>
        <w:spacing w:after="0" w:line="319" w:lineRule="exact"/>
        <w:ind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Через дефис, слитно или раздельно? Словарь-справочник русского языка / Сост. В.В. Бурцева. – Изд.4. М., 1983-1 шт.</w:t>
      </w:r>
    </w:p>
    <w:p w:rsidR="00D70A88" w:rsidRDefault="0091790B" w:rsidP="00CD1DCF">
      <w:pPr>
        <w:pStyle w:val="a5"/>
        <w:widowControl w:val="0"/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Шаповалова О.А. Этимологический словарь русского языка.Изд.5-е.Р-н-Д., «Феникс»,2009-1 шт.</w:t>
      </w:r>
    </w:p>
    <w:p w:rsidR="00D70A88" w:rsidRDefault="00D70A88" w:rsidP="00CD1DCF">
      <w:pPr>
        <w:pStyle w:val="a5"/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D70A88" w:rsidRDefault="00D70A88" w:rsidP="00CD1DCF">
      <w:pPr>
        <w:pStyle w:val="4"/>
        <w:shd w:val="clear" w:color="auto" w:fill="auto"/>
        <w:tabs>
          <w:tab w:val="left" w:pos="648"/>
        </w:tabs>
        <w:spacing w:before="0" w:after="0" w:line="317" w:lineRule="exact"/>
        <w:ind w:firstLineChars="342" w:firstLine="958"/>
        <w:rPr>
          <w:rStyle w:val="40"/>
          <w:rFonts w:ascii="Times New Roman" w:hAnsi="Times New Roman"/>
          <w:color w:val="000000"/>
        </w:rPr>
      </w:pPr>
    </w:p>
    <w:p w:rsidR="00D70A88" w:rsidRDefault="0091790B" w:rsidP="00CD1DCF">
      <w:pPr>
        <w:pStyle w:val="4"/>
        <w:shd w:val="clear" w:color="auto" w:fill="auto"/>
        <w:spacing w:before="0" w:after="270" w:line="317" w:lineRule="exact"/>
        <w:ind w:right="20" w:firstLineChars="342" w:firstLine="961"/>
        <w:rPr>
          <w:rStyle w:val="40"/>
          <w:rFonts w:ascii="Times New Roman" w:hAnsi="Times New Roman"/>
          <w:b/>
          <w:color w:val="000000"/>
        </w:rPr>
      </w:pPr>
      <w:r>
        <w:rPr>
          <w:rStyle w:val="40"/>
          <w:rFonts w:ascii="Times New Roman" w:hAnsi="Times New Roman"/>
          <w:b/>
          <w:color w:val="000000"/>
        </w:rPr>
        <w:t>Интернет-ресурсы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http://mlis.ru/ Методология и практика русского языка и литературы. Методико-литературный интернет-сервер.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http://literus.net/ Сайт о русском языке и литературе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http://www.slovorusskoe.ru/Main.html Слово Русское.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правила грамматики русского языка (http://www.ipmce.su/~lib/osn_prav.html).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«Урок. Русский язык для школьников и преподавателей» (http://urok.hut.ru/).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письменной речи (http://www.gramma.ru/).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«Словесник» (http://slovesnik-oka.narod.ru).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«Виртуальная школа» (http://vschool.km.ru/).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«Тесты по русскому языку» (http://likbez.spb.ru/tests/).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Тесты по пунктуации (http://repetitor.lc.ru/onliiie/disp.asp?2).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«Дистанционная поддержка учителей-словесников. Методика, опыт, новые исследования» (http://www.iro.yar.ru:8101/resource/ distant/russian_language/index3.htm).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«Словарь устаревших и диалектных слов» (http:// www.telegraf.ru/misc/day/dis.htm).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Русские словари. Служба русского языка (http:// www.slovari.ru/lang/ru/)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«Знаете слово?» (http://math.msu.su/~apentus/znaete/).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«Ономастикой. Русские и советские фамилии» (http://babr.ru/autor/family/).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«Искусство метафоры» (http://metaphor.narod.ru/).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«Первое сентября» (http://www.1september.ru/index.htm).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«Репетитор» (http://www.repetitor.hl.ru/programms.html).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«Толковый словарь» В. И. Даля (http://www.slova.ru/).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«Русское письмо» (http://character.webzone.ru/).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«Словарь молодежного сленга» http://teenslang.su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Мир слова русского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http://www.rusword.com.ua/rus/index.php 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Словесник: альманах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http://slovesnik-oka.narod.ru/index.htm </w:t>
      </w:r>
    </w:p>
    <w:p w:rsidR="00D70A88" w:rsidRDefault="00D70A88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contextualSpacing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9.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ОД.01.09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«Литература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31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«Литература» входит в общеобразовательный цикл и является базовой дисциплиной.</w:t>
      </w:r>
    </w:p>
    <w:p w:rsidR="00D70A88" w:rsidRDefault="0091790B">
      <w:pPr>
        <w:pStyle w:val="af1"/>
        <w:numPr>
          <w:ilvl w:val="0"/>
          <w:numId w:val="3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91790B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конспектировать, аннотировать, реферировать статьи о литературе, кино, театральных спектаклях;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D70A88" w:rsidRDefault="00D70A88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A88" w:rsidRDefault="0091790B" w:rsidP="00CD1DCF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</w:t>
      </w:r>
      <w:r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D70A88" w:rsidRDefault="0091790B" w:rsidP="00CD1DCF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D70A88" w:rsidRDefault="00D70A88" w:rsidP="00CD1DCF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  учеб. для студ. учреждений СПО : в 2-х ч. Ч. 1 / Под. ред. Г.А.Обернихиной. — 4-е изд., стер. — Москва: Издательский центр "Академия", 2020. — 432 с.</w:t>
      </w:r>
      <w:r>
        <w:rPr>
          <w:rFonts w:ascii="Times New Roman" w:hAnsi="Times New Roman"/>
          <w:sz w:val="28"/>
          <w:szCs w:val="28"/>
        </w:rPr>
        <w:tab/>
      </w:r>
    </w:p>
    <w:p w:rsidR="00D70A88" w:rsidRDefault="0091790B" w:rsidP="00CD1DCF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Литература :  учеб. для студ. учреждений СПО : в 2-х ч. Ч. 2 / Под. ред. Г.А.Обернихиной. — 4-е изд., стер. — Москва: Издательский центр "Академия", 2020. — 448 с.</w:t>
      </w:r>
      <w:r>
        <w:rPr>
          <w:rFonts w:ascii="Times New Roman" w:hAnsi="Times New Roman"/>
          <w:sz w:val="28"/>
          <w:szCs w:val="28"/>
        </w:rPr>
        <w:tab/>
      </w:r>
    </w:p>
    <w:p w:rsidR="00D70A88" w:rsidRDefault="0091790B" w:rsidP="00CD1DCF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 :  учеб. для студ. учреждений СПО : в 2-х ч. Ч. 1 / Под. ред. Г.А.Обернихиной. — 3-е изд., стер. — Москва : Издательский центр "Академия", 2019. — 432 с.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D70A88" w:rsidRDefault="0091790B" w:rsidP="00CD1DCF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 :  учеб. для студ. учреждений СПО : в 2-х ч. Ч. 2 / Под. ред. Г.А.Обернихиной. — 3-е изд., стер. — Москва : Издательский центр "Академия", 2019. — 448 с.</w:t>
      </w:r>
      <w:r>
        <w:rPr>
          <w:rFonts w:ascii="Times New Roman" w:hAnsi="Times New Roman"/>
          <w:sz w:val="28"/>
          <w:szCs w:val="28"/>
        </w:rPr>
        <w:tab/>
      </w:r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по литературе 20 века. В 2-х частях.  Под редакцией В.В.Агеносова. – М., Дрофа, 2007.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Жирмунский В.М. Теория литературы. Поэтика. Стилистика. - Л.,1997.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Егорова Н.В., Золотарева И.В. Поурочные разработки по русской литературе 20 века.11 класс.- М.,Просвещение,2007. 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Лебедев Ю.В., Кузнецова М.Б. Литература. Методические советы.- М. ,Просвещение, 2001. 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подготовки выпускников основной школы по литературе. - М., Просвещение, 2007.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Коровина В.Я. От упражнений к системе совершенствования речи учащихся. Пособие для учителя литературы. – М., Мнемозина,1996.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Петрякова А.Г.Культура речи. Практикум для 10-11 класса.- М., Изд. центр «Академия»,1999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Учебник .Под ред. Г.А. Обернихиной. В 2 частях. Ч. 1 Изд.5-е. М.,  «Академия»,             2013-10 шт.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Учебник .Под ред. Г.А. Обернихиной. В 2 частях. Ч. 2 Изд.5-е. М.,  «Академия»,             2013-10 шт.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Практикум .Под ред. Г.А. Обернихиной. Изд.2-е. М.,  «Академия»,             2013-10 шт.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 Ю.В.Русская литература 19 века. Учебник  для 10 класса.Ч.1,2 4-е изд. М.,2003.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Роговер Е.С. Русская литература 20 века. Учебное пособие. СПб. «Сага»,2006-20 шт.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20 века. Хрестоматия для 11 класса. Ч. 1,2 ./Сост. А.В.Баранников и др. – М.: Просвещение, 2006.-20 шт.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20 века. Учебник в 2-х частях. Под редакцией В. В. Агеносова. М., Дрофа, 2009-30 шт.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Литература. (Русская литература 19 в.) 10 кл. Ч.1. Под редакцией А.Н.Архангельского.10 изд. М. «Дрофа»,2009.-15 шт.</w:t>
      </w:r>
    </w:p>
    <w:p w:rsidR="00D70A88" w:rsidRDefault="0091790B" w:rsidP="00CD1DCF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(Русская литература 19 в.) 11кл. Ч.2. Под редакцией А.Н.Архангельского.10 изд. М. «Дрофа»,2009.-15 шт.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Интернет-источники: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tp://www.pereplet.ru/obrazovanie/shkola/PAGE1-16.html Изучение русской литературы в 10 классе.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http://pushkin.aha.ru/TEXT/map.htm Пушкинъ.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http://mlis.ru/ Методология и практика русского языка и литературы.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http://www.feb-web.ru/ Русская литература и фольклор. 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http://www.pereplet.ru/dostoevsky/osn.html Клуб любителей творчества Ф.М. Достоевского.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http://writerstob.narod.ru/ Биографии великих русских писателей и поэтов.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http://old-russian.narod.ru/ Древнерусская литература.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http://www.klassika.ru/ Классика.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http://www.bulgakov.ru/ Булгаковская энциклопедия.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http://lermontov.niv.ru/ Михаил Юрьевич Лермонтов.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http://tolstoy.lit-info.ru /Лев Николаевич Толстой.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http://chehov.niv.ru/ Антон Павлович Чехов.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http://metaphor.narod.ru/index.htm Искусство метафоры.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http://slovesnik-oka.narod.ru/ Словесник.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http://www.aleksandrpushkin.net.ru/ Александр Сергеевич Пушкин.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http://esenin.niv.ru/ Сергей Александрович Есенин.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http://esenin.ru/ С.А. Есенин. Жизнь моя, иль ты приснилась мне....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http://biblyaz.narod.ru/index.html Библиографический указатель литературы по языкознанию (1918-1957 гг.) и русскому языкознанию (1825-1880 гг.).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http://literus.net/ Сайт о русском языке и литературе.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http://griboedov.lit-info.ru/ Александр Сергеевич Грибоедов.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http://lib.prosv.ru/ Школьная библиотека.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http://philolog.pspu.ru/ Филолог.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http://apchekhov.ru/ Антон Павлович Чехов.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http://www.silverage.ru/ Серебряного века силуэт...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http://turgenev.lit-info.ru/ Иван Сергеевич Тургенев.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http://www.hlebnikov.ru/index.htm Мир Велимира Хлебникова.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http://www.byliny.ru/ Русские былины.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http://www.slovorusskoe.ru/Main.html Слово Русское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http://gorkiy.lit-info.ru/ Максим Горький.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http://krylov.lit-info.ru/ Иван Андреевич Крылов.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http://alekspushkin.ru/ Александр Пушкин. 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Видеоиздания</w:t>
      </w:r>
    </w:p>
    <w:p w:rsidR="00D70A88" w:rsidRDefault="0091790B" w:rsidP="00CD1DC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Тургенев И. Нахлебник</w:t>
      </w:r>
    </w:p>
    <w:p w:rsidR="00D70A88" w:rsidRDefault="0091790B" w:rsidP="00CD1DC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Чехов А. Чайка, Медведь, Маска, Свадьба, Три сестры</w:t>
      </w:r>
    </w:p>
    <w:p w:rsidR="00D70A88" w:rsidRDefault="0091790B" w:rsidP="00CD1DC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 И. Обыкновенная история</w:t>
      </w:r>
    </w:p>
    <w:p w:rsidR="00D70A88" w:rsidRDefault="0091790B" w:rsidP="00CD1DC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Горький М. На дне, Васса Железнова, Враги,Таланты и поклонники,Дети солнца,Мещане,Егор Булычев и другие,Дети Ванюшина</w:t>
      </w:r>
    </w:p>
    <w:p w:rsidR="00D70A88" w:rsidRDefault="0091790B" w:rsidP="00CD1DC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Лермонтов М. Маскарад</w:t>
      </w:r>
    </w:p>
    <w:p w:rsidR="00D70A88" w:rsidRDefault="0091790B" w:rsidP="00CD1DC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Пушкин А. Маленькие трагедии,Борис Годунов</w:t>
      </w:r>
    </w:p>
    <w:p w:rsidR="00D70A88" w:rsidRDefault="0091790B" w:rsidP="00CD1DC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Сухово-Кобылин А. Свадьба Кречинского</w:t>
      </w:r>
    </w:p>
    <w:p w:rsidR="00D70A88" w:rsidRDefault="0091790B" w:rsidP="00CD1DC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Островский А. Женитьба Бальзаминова, Снегурочка, Гроза</w:t>
      </w:r>
    </w:p>
    <w:p w:rsidR="00D70A88" w:rsidRDefault="0091790B" w:rsidP="00CD1DCF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Гоголь Н. Ревизор</w:t>
      </w:r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</w:t>
      </w:r>
    </w:p>
    <w:p w:rsidR="00D70A88" w:rsidRDefault="0091790B" w:rsidP="00CD1DCF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Эпиграф к 100-летию Шолохова</w:t>
      </w:r>
    </w:p>
    <w:p w:rsidR="00D70A88" w:rsidRDefault="0091790B" w:rsidP="00CD1DCF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Архирей.К 100-летию А.П.Чехова</w:t>
      </w:r>
    </w:p>
    <w:p w:rsidR="00D70A88" w:rsidRDefault="0091790B" w:rsidP="00CD1DCF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Семья Чеховых</w:t>
      </w:r>
    </w:p>
    <w:p w:rsidR="00D70A88" w:rsidRDefault="0091790B" w:rsidP="00CD1DCF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сотворения мира.К 100-летию В.Закруткина</w:t>
      </w:r>
    </w:p>
    <w:p w:rsidR="00D70A88" w:rsidRDefault="00D70A88" w:rsidP="00CD1DCF">
      <w:pPr>
        <w:ind w:firstLineChars="342" w:firstLine="958"/>
        <w:rPr>
          <w:sz w:val="28"/>
          <w:szCs w:val="28"/>
        </w:rPr>
      </w:pPr>
    </w:p>
    <w:p w:rsidR="00D70A88" w:rsidRDefault="00D70A88" w:rsidP="00CD1DCF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 w:rsidP="00CD1DCF">
      <w:pPr>
        <w:ind w:firstLineChars="342" w:firstLine="961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10</w:t>
      </w:r>
      <w:r w:rsidRPr="00CD1DCF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ОД.01.10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«Астрономия» </w:t>
      </w:r>
    </w:p>
    <w:p w:rsidR="00D70A88" w:rsidRDefault="00D70A88">
      <w:pPr>
        <w:jc w:val="both"/>
        <w:rPr>
          <w:rFonts w:ascii="Times New Roman" w:eastAsia="Calibri" w:hAnsi="Times New Roman"/>
          <w:b/>
          <w:iCs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36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«Астрономия» входит в общеобразовательный цикл и является базовой дисциплиной.</w:t>
      </w:r>
    </w:p>
    <w:p w:rsidR="00D70A88" w:rsidRDefault="0091790B" w:rsidP="00CD1DCF">
      <w:pPr>
        <w:pStyle w:val="af1"/>
        <w:numPr>
          <w:ilvl w:val="0"/>
          <w:numId w:val="36"/>
        </w:numPr>
        <w:ind w:left="0"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>
        <w:rPr>
          <w:rFonts w:ascii="Times New Roman" w:hAnsi="Times New Roman"/>
          <w:b/>
          <w:sz w:val="28"/>
          <w:szCs w:val="28"/>
        </w:rPr>
        <w:t>меть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D70A88" w:rsidRDefault="00D70A88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основополагающие астрономические понятия, закономерности, законы и теории; 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причины и возникновение наблюдаемых явлений;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наблюдения, моделирования, мысленного эксперимента, прогнозирования;</w:t>
      </w:r>
    </w:p>
    <w:p w:rsidR="00D70A88" w:rsidRDefault="0091790B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D70A88" w:rsidRDefault="0091790B" w:rsidP="00CD1DCF">
      <w:pPr>
        <w:ind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максимальной учебной нагрузки обучающегося 56 часа, в том числе: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обязательной аудиторной учебной нагрузки обучающегося 40 часов;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внеаудиторная самостоятельная работа 16 часов</w:t>
      </w:r>
    </w:p>
    <w:p w:rsidR="00D70A88" w:rsidRDefault="00D70A88">
      <w:pPr>
        <w:pStyle w:val="af1"/>
        <w:ind w:left="1410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left="3" w:firstLineChars="341" w:firstLine="95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D70A88" w:rsidP="00CD1DCF">
      <w:pPr>
        <w:ind w:leftChars="343" w:left="823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1. Астрономия, ее значение и связь с другими науками.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 Практические основы астрономии.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3. Строение Солнечной системы.</w:t>
      </w:r>
    </w:p>
    <w:p w:rsidR="00D70A88" w:rsidRDefault="0091790B" w:rsidP="00CD1DC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4. Природа тел Солнечной системы.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5. Солнце и звезды.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6. Строение и эволюция Вселенной.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7. </w:t>
      </w:r>
      <w:r>
        <w:rPr>
          <w:rFonts w:ascii="Times New Roman" w:hAnsi="Times New Roman"/>
          <w:bCs/>
          <w:color w:val="000000"/>
          <w:sz w:val="28"/>
          <w:szCs w:val="28"/>
        </w:rPr>
        <w:t>Жизнь и разум во Вселенной.</w:t>
      </w:r>
    </w:p>
    <w:p w:rsidR="00D70A88" w:rsidRDefault="00D70A88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D70A88" w:rsidRDefault="00D70A88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kinsoku w:val="0"/>
        <w:overflowPunct w:val="0"/>
        <w:spacing w:after="120"/>
        <w:ind w:right="163" w:firstLineChars="600" w:firstLine="132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70A88" w:rsidRDefault="0091790B">
      <w:pPr>
        <w:numPr>
          <w:ilvl w:val="0"/>
          <w:numId w:val="37"/>
        </w:numPr>
        <w:ind w:firstLineChars="600" w:firstLine="1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2019</w:t>
      </w:r>
    </w:p>
    <w:p w:rsidR="00D70A88" w:rsidRDefault="0091790B">
      <w:pPr>
        <w:numPr>
          <w:ilvl w:val="0"/>
          <w:numId w:val="37"/>
        </w:numPr>
        <w:kinsoku w:val="0"/>
        <w:overflowPunct w:val="0"/>
        <w:spacing w:after="120"/>
        <w:ind w:right="163" w:firstLineChars="600" w:firstLine="16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уровень.- 7-е изд., пересмотр.- М., «Дрофа», 2019</w:t>
      </w:r>
    </w:p>
    <w:p w:rsidR="00D70A88" w:rsidRDefault="0091790B" w:rsidP="00CD1DCF">
      <w:pPr>
        <w:tabs>
          <w:tab w:val="left" w:pos="352"/>
        </w:tabs>
        <w:kinsoku w:val="0"/>
        <w:overflowPunct w:val="0"/>
        <w:spacing w:after="120"/>
        <w:ind w:right="163" w:firstLineChars="600" w:firstLine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D70A88" w:rsidRDefault="0091790B">
      <w:pPr>
        <w:pStyle w:val="af4"/>
        <w:numPr>
          <w:ilvl w:val="0"/>
          <w:numId w:val="38"/>
        </w:numPr>
        <w:ind w:firstLineChars="600" w:firstLine="168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Б.А Воронцов-Вельяминов, Е.К Страут 2017г.</w:t>
      </w:r>
    </w:p>
    <w:p w:rsidR="00D70A88" w:rsidRDefault="00D70A88">
      <w:pPr>
        <w:tabs>
          <w:tab w:val="left" w:pos="352"/>
        </w:tabs>
        <w:kinsoku w:val="0"/>
        <w:overflowPunct w:val="0"/>
        <w:spacing w:after="120"/>
        <w:ind w:left="112" w:right="163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CD1DC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 w:rsidR="00D70A88" w:rsidRDefault="0091790B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ОД.01.11</w:t>
      </w:r>
      <w:r>
        <w:rPr>
          <w:rFonts w:ascii="Times New Roman" w:hAnsi="Times New Roman"/>
          <w:b/>
          <w:i/>
          <w:sz w:val="28"/>
          <w:szCs w:val="28"/>
        </w:rPr>
        <w:t xml:space="preserve"> «Индивидуальный проект» </w:t>
      </w:r>
    </w:p>
    <w:p w:rsidR="00D70A88" w:rsidRDefault="009179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70A88" w:rsidRDefault="0091790B" w:rsidP="00CD1DCF">
      <w:pPr>
        <w:pStyle w:val="af1"/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«Индивидуальный проект»» входит в общеобразовательный цикл и является базовой дисциплиной.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i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39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5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 результаты</w:t>
      </w:r>
    </w:p>
    <w:p w:rsidR="00D70A88" w:rsidRDefault="00D70A88" w:rsidP="00CD1DC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 w:rsidP="00CD1DC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D70A88" w:rsidRDefault="00D70A8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значимости науки, готовность к научно-техническому творчеству, владение достоверной информацией о передовых достижениях и открытиях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мировой и отечественной науки, заинтересованность в научных знаниях об устройстве мира и общества;</w:t>
      </w:r>
    </w:p>
    <w:p w:rsidR="00D70A88" w:rsidRDefault="00D70A88">
      <w:pPr>
        <w:rPr>
          <w:rFonts w:ascii="Times New Roman" w:hAnsi="Times New Roman"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76 часов, в том числе: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52 часа;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24 час</w:t>
      </w: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70A88" w:rsidRDefault="00D70A88" w:rsidP="00CD1DCF">
      <w:pPr>
        <w:ind w:leftChars="600" w:left="144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Индивидуальный и групповый проект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Аналитический проектный блок 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Практический проектный блок</w:t>
      </w:r>
    </w:p>
    <w:p w:rsidR="00D70A88" w:rsidRDefault="00D70A88" w:rsidP="00CD1DCF">
      <w:pPr>
        <w:ind w:firstLineChars="342" w:firstLine="824"/>
        <w:jc w:val="both"/>
        <w:rPr>
          <w:b/>
          <w:bCs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Перечень рекомендуемых учебных изданий, Интернет-ресурсов, дополнительной литературы:</w:t>
      </w: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Земсков Ю.П. Основы проектной деятельности: учеб. Пособие.-2-е изд.- СПб.: Лань,2020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    </w:t>
      </w:r>
    </w:p>
    <w:p w:rsidR="00D70A88" w:rsidRDefault="0091790B" w:rsidP="00CD1DCF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Яковлева Н.Ф. Проектная деятельность в образовательном учреждении [Электронный ресурс] учеб. пособие. Изд. 2-е., М.: «Флинта», 2014. - 144с..</w:t>
      </w:r>
    </w:p>
    <w:p w:rsidR="00D70A88" w:rsidRDefault="0091790B" w:rsidP="00CD1DCF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D70A88" w:rsidRDefault="0091790B" w:rsidP="00CD1DCF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Проектное обучение под ред. Евстратовой Л.А., Исаевой Н.В., Лешукова О.В. [Электронный ресурс] учеб. пособие. Изд. М.: «Открытый университет», 2018. – 152с.</w:t>
      </w:r>
    </w:p>
    <w:p w:rsidR="00D70A88" w:rsidRDefault="0091790B" w:rsidP="00CD1DCF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Лазарев, В.С. Проектная деятельность в школе [Электронный ресурс] учеб. пособие. Изд. Сургут: «РИО СурГПУ», 2014. – 135 с. </w:t>
      </w:r>
    </w:p>
    <w:p w:rsidR="00D70A88" w:rsidRDefault="0091790B" w:rsidP="00CD1DCF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Земсков Ю.П., Асмолова Е.В.  Основы проектной деятельности. Учебное пособие. Изд. 2-е., СПб: «Лань», 2020. – 184с.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ind w:firstLineChars="342" w:firstLine="961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12.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ОД.02.01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«История мировой культуры» </w:t>
      </w:r>
    </w:p>
    <w:p w:rsidR="00D70A88" w:rsidRDefault="00D70A88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41"/>
        </w:numPr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мировой культуры» входит в общеобразовательный цикл и является профильной дисциплиной.</w:t>
      </w:r>
    </w:p>
    <w:p w:rsidR="00D70A88" w:rsidRDefault="0091790B" w:rsidP="00CD1DCF">
      <w:pPr>
        <w:pStyle w:val="af1"/>
        <w:numPr>
          <w:ilvl w:val="0"/>
          <w:numId w:val="41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для: </w:t>
      </w:r>
      <w:r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творчества.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D70A88" w:rsidRDefault="0091790B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D70A88" w:rsidRDefault="00D70A88" w:rsidP="00CD1DC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10"/>
        <w:jc w:val="both"/>
        <w:rPr>
          <w:b/>
          <w:spacing w:val="-15"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41"/>
        </w:numPr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190 часов, в том числе: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140 часов;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50 часов</w:t>
      </w:r>
    </w:p>
    <w:p w:rsidR="00D70A88" w:rsidRDefault="00D70A88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1. Культура древних цивилизаций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Культура Древних Азии и Востока.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Культура Средневековья и Возрождения.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      Раздел 4. Европейская культура Нового времени и Просвещения.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5. Европейская культура XIX-начала XX веков.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  <w:t>Раздел 6. Европейская культура ХХ века.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7.История древнерусской культуры.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Раздел 8. Культура России в </w:t>
      </w:r>
      <w:r>
        <w:rPr>
          <w:rFonts w:ascii="Times New Roman" w:hAnsi="Times New Roman"/>
          <w:bCs/>
          <w:sz w:val="28"/>
          <w:szCs w:val="28"/>
          <w:lang w:val="en-US"/>
        </w:rPr>
        <w:t>XVIII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XIX</w:t>
      </w:r>
      <w:r>
        <w:rPr>
          <w:rFonts w:ascii="Times New Roman" w:hAnsi="Times New Roman"/>
          <w:bCs/>
          <w:sz w:val="28"/>
          <w:szCs w:val="28"/>
        </w:rPr>
        <w:t xml:space="preserve"> века.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  <w:t>Раздел 9. Российская культура ХХ начала ХХ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 xml:space="preserve"> веков.</w:t>
      </w:r>
    </w:p>
    <w:p w:rsidR="00D70A88" w:rsidRDefault="00D70A8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numPr>
          <w:ilvl w:val="0"/>
          <w:numId w:val="4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мировой культуры: учебник и практикум для СПО.  Под ред. Иконниковой С.Н. .М.: «Юрайт», 2019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numPr>
          <w:ilvl w:val="0"/>
          <w:numId w:val="42"/>
        </w:numPr>
        <w:spacing w:line="276" w:lineRule="auto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Березовая Л.Г. История отечественной культуры. Учебник для СПО.  М.: «Юрайт», 2019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    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Л.И. Искусство Древней Греции. Геометрика. Архаика / Л.И.Акимова. – СПб., 2007.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Л.И. Искусство Древней Греции. Классика / Л.И.Акимова. – СПб., 2007.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Альбанезе М. Древняя Индия. От возникновения до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>
        <w:rPr>
          <w:rFonts w:ascii="Times New Roman" w:hAnsi="Times New Roman"/>
          <w:sz w:val="28"/>
          <w:szCs w:val="28"/>
        </w:rPr>
        <w:t xml:space="preserve"> века / М.Альбанезе. – М., 2003.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Андреева Е.Ю. Постмодернизм / Е.Ю.Андреева. – СПб., 2007.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Бенуа А.Н. История русской живописи в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веке / А.Н.Бенуа. – М., 1998. 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Бонгард-Левин Г.М. Древнеиндийская цивилизация / Г.М.Бонгард-Левин. – М., 2000.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 М.Ю. Модернизм / М.Ю.Герман. – СПб., 2005.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Данилова И.Е. Итальянский город </w:t>
      </w:r>
      <w:r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века. Реальность, миф, образ / И.Е.Данилова. – М., 2000.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От иконы до авангарда. Шедевры русской живописи / С.М.Даниэль. – СПб., 2000.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Рококо / С.М.Даниэль. – СПб., 2007.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Емохонова Л.Г. Художественная культура буддизма / Л.Г. Емохонова.   – М., 2007.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Емохонова Л.Г. Художественная культура ислама / Л.Г. Емохонова.   – М., 2007.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Искусство : в 3 ч. / под ред. М.В.Алпатова. – М., 1987—1989.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Искусство: энциклопедический словарь школьника / сост. П.Кошель. – М., 2000.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 красоты / под общ. ред. У.Эко. – М., 2005.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 уродства / под общ. ред. У.Эко. – М., 2007.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Китай. Земля небесного дракона / под общ. ред. Э.Л.Шонесси. – М., 2001.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Колпакова Г.С. Искусство Византии. Ранний и средний периоды / Г.С.Колпакова. – СПб., 2005.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Колпакова Г.С. Искусство Древней Руси. Домонгольский период / Г.С.Колпакова. – СПб., 2007.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 Н.А. Легенды и мифы Древней Греции / Н.А.Кун.  – М., любое издание.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Лисовский В.Г. Архитектура эпохи Возрождения. Италия / В.Г.Лисовский.  – СПб., 2007.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Мифы и легенды народов мира. Древний мир / сост. Н.В.Будур и И.А.Панкеев. – М., 2000.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Мифы и легенды народов мира. Средневековая Европа / сост. Н.В.Будур и И.А.Панкеев. – М., 2000.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Мифы и легенды народов мира. Финляндия, Россия, Восток / сост. Н.В. Будур и И.А.Панкеев. – М., 2000. 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Нейхардт А.А. Легенды и сказания Древней Греции и Древнего Рима / А.А.Нейхардт. – М., любое издание.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Нессельштраус Ц.Г. Искусство раннего Средневековья / Ц.Г.Нессельштраус. – СПб., 2000.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Русская живопись: энциклопедия / под ред. Г.П.Конечна. – М., 2003.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Сарабьянов Д.В. История русского искусства / Д.В.Сарабьянов. – М. 2001.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Сарабьянов Д.В. История русского искусства конца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 / Д.В.Сарабьянов. – М., 2001.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Степанов А.В. Искусство эпохи Возрождения. Италия. </w:t>
      </w:r>
      <w:r>
        <w:rPr>
          <w:rFonts w:ascii="Times New Roman" w:hAnsi="Times New Roman"/>
          <w:sz w:val="28"/>
          <w:szCs w:val="28"/>
          <w:lang w:val="en-US"/>
        </w:rPr>
        <w:t>XIV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века / А.В.Степанов. – СПб., 2005.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Степанов А.В. Искусство эпохи Возрождения. Италия.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 / А.В.Степанов. – СПб., 2007.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Фрэзер Д.Д. Золотая ветвь / Д.Д.Фрэзер. – М., 2003.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Энциклопедия искусства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 / сост. О.Б.Краснова. – М., 2003 г.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Емохонова Л.Г. Мировая художественная культура. Учебное пособие. Изд. 8-е. М.: «Академия», 2012.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Караськова О.В. Средние века. Возрождение. Уч. пособие.  СПб: «Корона принт»,  2003.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 w:rsidR="00D70A88" w:rsidRDefault="0091790B" w:rsidP="00CD1DCF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Толстикова И.И. Мировая культура и искусство. Учебное пособие. М.: «Инфра-М», 2011.  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ind w:firstLineChars="342" w:firstLine="961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pStyle w:val="af1"/>
        <w:ind w:left="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af1"/>
        <w:ind w:left="14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Аннотация на рабочую программу</w:t>
      </w:r>
    </w:p>
    <w:p w:rsidR="00D70A88" w:rsidRDefault="0091790B">
      <w:pPr>
        <w:pStyle w:val="af1"/>
        <w:ind w:left="14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ОД.02.02</w:t>
      </w:r>
      <w:r>
        <w:rPr>
          <w:rFonts w:ascii="Times New Roman" w:hAnsi="Times New Roman"/>
          <w:b/>
          <w:i/>
          <w:sz w:val="28"/>
          <w:szCs w:val="28"/>
        </w:rPr>
        <w:t xml:space="preserve"> «История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D70A88" w:rsidRDefault="00D70A88">
      <w:pPr>
        <w:pStyle w:val="af1"/>
        <w:ind w:left="1410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44"/>
        </w:numPr>
        <w:ind w:left="0" w:firstLineChars="343" w:firstLine="9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 w:rsidR="00D70A88" w:rsidRDefault="0091790B" w:rsidP="00CD1DCF">
      <w:pPr>
        <w:pStyle w:val="af1"/>
        <w:numPr>
          <w:ilvl w:val="0"/>
          <w:numId w:val="44"/>
        </w:numPr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D70A88" w:rsidRDefault="0091790B" w:rsidP="00CD1DCF">
      <w:pPr>
        <w:pStyle w:val="af1"/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D70A88" w:rsidRDefault="0091790B" w:rsidP="00CD1DCF">
      <w:pPr>
        <w:pStyle w:val="af1"/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D70A88" w:rsidRDefault="0091790B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особенности исторического пути России, ее роль в мировом сообществе</w:t>
      </w:r>
    </w:p>
    <w:p w:rsidR="00D70A88" w:rsidRDefault="00D70A88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44"/>
        </w:numPr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Количество часов на освоение программы дисциплины: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108 часов, в том числе: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72 часа;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D70A88" w:rsidRDefault="00D70A88" w:rsidP="00CD1DCF">
      <w:pPr>
        <w:ind w:firstLineChars="343" w:firstLine="964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pStyle w:val="af1"/>
        <w:ind w:left="10" w:firstLineChars="339" w:firstLine="9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91790B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D70A88" w:rsidRDefault="0091790B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D70A88" w:rsidRDefault="0091790B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D70A88" w:rsidRDefault="0091790B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Мир в 19 веке.</w:t>
      </w:r>
    </w:p>
    <w:p w:rsidR="00D70A88" w:rsidRDefault="0091790B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  <w:t>Россия и мир в 1896 – 1945 гг</w:t>
      </w:r>
    </w:p>
    <w:p w:rsidR="00D70A88" w:rsidRDefault="0091790B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>Отечество и мир с 1945 по 2020 гг</w:t>
      </w:r>
    </w:p>
    <w:p w:rsidR="00D70A88" w:rsidRDefault="00D70A88">
      <w:pPr>
        <w:pStyle w:val="af1"/>
        <w:ind w:left="1410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pStyle w:val="af1"/>
        <w:ind w:left="0"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D70A88" w:rsidRDefault="0091790B" w:rsidP="00CD1DCF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России: учебник и практикум для СПО/ Под ред. Д.О.Чуракова, С.А.Саркисяна.- 2-е изд., испр. И доп. – М.: Юрайт, 2019.</w:t>
      </w:r>
    </w:p>
    <w:p w:rsidR="00D70A88" w:rsidRDefault="0091790B" w:rsidP="00CD1DCF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мировых цивилизаций: учебник и практикум для СПО/ Под ред. К.А. Соловьева.-М.: Юрайт,2019.</w:t>
      </w:r>
    </w:p>
    <w:p w:rsidR="00D70A88" w:rsidRDefault="0091790B" w:rsidP="00CD1DCF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Прядеин В.С. История России в схемах, таблицах, терминах и тестах: учеб. Пособие для СПО. – М.: Юрайт,2019.                            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D70A88" w:rsidRDefault="0091790B" w:rsidP="00CD1DCF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Данилов А.А. История России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 Справочные материалы Москва, 2001. -400с.</w:t>
      </w:r>
    </w:p>
    <w:p w:rsidR="00D70A88" w:rsidRDefault="0091790B" w:rsidP="00CD1DCF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Загладин Н.В. Всемирная история, 10-11 кл., Москва, 2008. – 400с.</w:t>
      </w:r>
    </w:p>
    <w:p w:rsidR="00D70A88" w:rsidRDefault="0091790B" w:rsidP="00CD1DCF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Пономарев Г.М. и др. История цивилизаций мира. 10-11 кл. Москва, 2007. – 397с.</w:t>
      </w:r>
    </w:p>
    <w:p w:rsidR="00D70A88" w:rsidRDefault="0091790B" w:rsidP="00CD1DCF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Сороко-Цюпа О.С. Мир 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веке, Москва, 2008. -  288с.</w:t>
      </w:r>
    </w:p>
    <w:p w:rsidR="00D70A88" w:rsidRDefault="0091790B" w:rsidP="00CD1DC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D70A88" w:rsidRDefault="0091790B" w:rsidP="00CD1DC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Лернер И.Я. Задания для самостоятельных работ по истории России с древних времен до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века. М.; Просвещение, 2008. – 185с.</w:t>
      </w:r>
    </w:p>
    <w:p w:rsidR="00D70A88" w:rsidRDefault="0091790B" w:rsidP="00CD1DC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Косова Г.Р. Изучение вопросов культуры в школьном курсе истории. М.: Просвещение 2002. – 240с.</w:t>
      </w:r>
    </w:p>
    <w:p w:rsidR="00D70A88" w:rsidRDefault="0091790B" w:rsidP="00CD1DC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Жукова Л.В. Контрольные и проверочные работы по истории. 10-11 кл.: Методическое пособие. М.: Дрофа 2007. – 190с.</w:t>
      </w:r>
    </w:p>
    <w:p w:rsidR="00D70A88" w:rsidRDefault="0091790B" w:rsidP="00CD1DC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Артемов В.В., Лубченков Ю.Н. История: учебник для студ. учреждений СПО. – 13-e изд., стер. – М.: Академия, 2014.- 448 с.</w:t>
      </w:r>
    </w:p>
    <w:p w:rsidR="00D70A88" w:rsidRDefault="0091790B" w:rsidP="00CD1DCF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D70A88" w:rsidRDefault="0091790B" w:rsidP="00CD1DCF">
      <w:pPr>
        <w:shd w:val="clear" w:color="auto" w:fill="FFFFFF"/>
        <w:ind w:right="48" w:firstLineChars="342" w:firstLine="958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Интернет-ресурсы</w:t>
      </w:r>
    </w:p>
    <w:p w:rsidR="00D70A88" w:rsidRDefault="0091790B" w:rsidP="00CD1DCF">
      <w:pPr>
        <w:numPr>
          <w:ilvl w:val="0"/>
          <w:numId w:val="4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«История военного искусства». Мир книг. Режим доступа: </w:t>
      </w:r>
      <w:hyperlink r:id="rId31" w:history="1">
        <w:r>
          <w:rPr>
            <w:rStyle w:val="ad"/>
            <w:rFonts w:ascii="Times New Roman" w:hAnsi="Times New Roman"/>
            <w:sz w:val="28"/>
            <w:szCs w:val="28"/>
          </w:rPr>
          <w:t>http://militera.lib.ru/science/razin_ea/2/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D70A88" w:rsidRDefault="0091790B" w:rsidP="00CD1DCF">
      <w:pPr>
        <w:numPr>
          <w:ilvl w:val="0"/>
          <w:numId w:val="4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Единая коллекция цифровых образовательных ресурсов. Режим доступа: </w:t>
      </w:r>
      <w:hyperlink r:id="rId32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http://school-collection.edu.ru/catalog/pupil/?subject=21</w:t>
        </w:r>
      </w:hyperlink>
    </w:p>
    <w:p w:rsidR="00D70A88" w:rsidRDefault="00D70A88">
      <w:pPr>
        <w:jc w:val="center"/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14.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ОД.02.03 «</w:t>
      </w:r>
      <w:r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>
        <w:rPr>
          <w:rFonts w:ascii="Times New Roman" w:eastAsia="Calibri" w:hAnsi="Times New Roman"/>
          <w:b/>
          <w:sz w:val="28"/>
          <w:szCs w:val="28"/>
        </w:rPr>
        <w:t xml:space="preserve"> » </w:t>
      </w:r>
    </w:p>
    <w:p w:rsidR="00D70A88" w:rsidRDefault="00D70A88">
      <w:pPr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48"/>
        </w:numPr>
        <w:ind w:left="0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искусств» входит в общеобразовательный цикл и является профильной дисциплиной.</w:t>
      </w:r>
    </w:p>
    <w:p w:rsidR="00D70A88" w:rsidRDefault="00D70A8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4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280 часов, в том числе: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200 часов;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80 часов</w:t>
      </w:r>
    </w:p>
    <w:p w:rsidR="00D70A88" w:rsidRDefault="00D70A88" w:rsidP="00CD1DCF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Искусство Древнего мира.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 Искусство античности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4. Искусство средних веков  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Раздел 5. Искусство эпохи Возрождения.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6. 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>Искусство Северного Возрождения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7. Искусство Западной Европы XVII в.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8.Искусство Западной Европы XVIII в.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9.Искусство Западной Европы XIХ в.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10. 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>Искусство Западной Европы и США XХ в.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11.Искусство Древней Руси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12.Русское искусство XVIII века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13.Русское искусство XIXвека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14.Русское искусство рубежа XIX - XX веков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15.История изобразительного искусства России XX века</w:t>
      </w:r>
    </w:p>
    <w:p w:rsidR="00D70A88" w:rsidRDefault="00D70A88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Основные источники:</w:t>
      </w:r>
    </w:p>
    <w:p w:rsidR="00D70A88" w:rsidRDefault="0091790B" w:rsidP="00CD1DCF">
      <w:pPr>
        <w:widowControl w:val="0"/>
        <w:numPr>
          <w:ilvl w:val="0"/>
          <w:numId w:val="50"/>
        </w:num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Ильина Т.В. История отечественного искусства. От крещения Руси  до начала третьего тысячелетия: учебник для СПО.-7-е изд., перераб. и доп.- Москва: Юрайт, 2020   </w:t>
      </w:r>
    </w:p>
    <w:p w:rsidR="00D70A88" w:rsidRDefault="0091790B" w:rsidP="00CD1DCF">
      <w:pPr>
        <w:widowControl w:val="0"/>
        <w:numPr>
          <w:ilvl w:val="0"/>
          <w:numId w:val="50"/>
        </w:numPr>
        <w:autoSpaceDE w:val="0"/>
        <w:autoSpaceDN w:val="0"/>
        <w:adjustRightInd w:val="0"/>
        <w:ind w:firstLineChars="342" w:firstLine="95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Ильина Т.В. История искусства Западной Европы. От Античности до наших дней:  учебник для СПО.-7-е изд., перераб. и доп.- Москва: Юрайт, 2020  </w:t>
      </w:r>
    </w:p>
    <w:p w:rsidR="00D70A88" w:rsidRDefault="00D70A88" w:rsidP="00CD1DCF">
      <w:pPr>
        <w:widowControl w:val="0"/>
        <w:autoSpaceDE w:val="0"/>
        <w:autoSpaceDN w:val="0"/>
        <w:adjustRightInd w:val="0"/>
        <w:ind w:firstLineChars="342" w:firstLine="961"/>
        <w:rPr>
          <w:rFonts w:ascii="Times New Roman" w:hAnsi="Times New Roman"/>
          <w:b/>
          <w:bCs/>
          <w:sz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z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Алексеева В. Что такое искусство.  М.: Совет. художник, 1979.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 Л.В. Этюды по истории западноевропейского искусства.   М., 1963.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Баткин Л.М. Леонардо да Винчи. М., 1991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Белецкий. Забытый мир шумеров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Вазари Д. Жизнеописание наиболее знаменитых живописцев. Т. 1-5 М., 1993-95.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Виппер Б.Р. Искусство Древней Греции. М., 1972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Виппер Б. Р.  Очерки голландской живописи эпохи расцвета.  М.,1962.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Виппер Б. Р.  Становление реализма в голландской живописи  XVII века.  М.,1957.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Виппер Б.Р. Введение в историческое изучение искусства. М., 1985.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В.Г. Стили в искусстве. Словарь. В 3 т. – СПб., 1996 – 1997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Гнедич П. Всемирная история искусств.  М.: Современник, 1996.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Знамеровская Т. П.  Хусепе Рибера.  М., 1981.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Золотов Ю. К.  Жорж де Ла Тур.  М., 1979.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Золотов Ю. К.  Пуссен.  М., 1988.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Иконников А.В. Художественный язык архитектуры. – М., 1987.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Каптерева Т., Быков В.  Искусство Франции  XVII века.  М., 1969.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Куликова И. Философия и искусство модернизма.  М.: Политиздат, 1980.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Куликова И. Сюрреализм в искусстве.  М.: Наука, 1970.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Лазарев В. Н.  Портрет в европейском искусстве  XVII в.  М.-Л., 1937.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Линник И.В. Голландская живопись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века и проблемы атрибуции картин. Л., 1980.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Любимов Л. Искусство Древнего Мира.  М.: Просвещение, 1980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Любимов Л. Искусство средних веков и эпохи Возрождения.  М.: Просвещение.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Лясковская О. Французская готика.  М.: Искусство, 1973.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Малицкая К. М.  Веласкес.  М., 1960.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Михаловский Е. В.  Архитектор Иниго Джонс.  М., 1939.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Никулин Н.Н. Золотой век нидерландской живописи. М., 1989.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Раздольская В.Н. Искусство Франции второй половины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века. М., 1981.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Ревалд Д. История импрессионизма. М., 1994.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Рубенс Петер Пауль.  Письма. Документы. Суждения современников.  М., 1977.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Рубинштейн Р.А. Загадки пирамид. М., 1966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Рутенберг В. И. Титаны Возрождения. Л., 1976</w:t>
      </w:r>
    </w:p>
    <w:p w:rsidR="00D70A88" w:rsidRDefault="0091790B" w:rsidP="00CD1DCF">
      <w:pPr>
        <w:numPr>
          <w:ilvl w:val="0"/>
          <w:numId w:val="51"/>
        </w:numPr>
        <w:spacing w:line="360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Свидерская М.И. Европейский классицизм XVII века: исходные понятия. - В сб.: Русский классицизм  второй половины  XVIII - начала XIX века. М., 1994. С.25-32.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Свидерская М.И. Пространственные искусства в культуре XVII столетия. // Вопросы искусствознания, X(2/1997).С. 502-528.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Свидерская М.И. Караваджо – первый современный художник. Проблемный очерк. СПб., 2001.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Сененко М. С.  Франс Хальс.  М., 1965.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 Г.И. Искусство Древнего Рима. М., 1971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Сопоцинский О. Искусство западноевропейского средневековья. – М.: Искусство, 1964.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Федорова Е. Знаменитые города Италии. М.: изд-во МГУ, 1985.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Голландии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в. М.: Искусство, 1971.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 Древнего Востока. (Памятники мирового искусства). М., 1968.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Лазарев В.Н. История византийской живописи. Т. 1-2. М., 1986.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Матье М.Э. Во времена  Нефертити.  Л., 1985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Матье М. Искусство Древнего Египта. Л., 1961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Мир Ренессанса. Изд-во "Будапешт", 1980.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Микеланджело да Караваджо.  Документы. Воспоминания современников.  М., 1975.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Мифологический словарь.  М., 1991.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Модернизм.  М.: Искусство, 1980.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Очерки истории искусств. М.: Советский художник, 1987.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Очерки истории архитектурных стилей.  М.: Изобр. искусство, 1983.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Популярная художественная энциклопедия.  М.: Совет. энциклоп., 1986.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"Памятники мирового искусства". М.: Искусство, 1968.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Словарь терминов ИЗО.  М.: Искусство, 1970.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Шарден и французское Просвещение.  М.: Искусство, 1981.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Отечественное искусство. Учебник. Изд. 4-е. М.: «Высшая школа», 2005.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Западноевропейское искусство. Учебник. Изд. 3-е.М.: «Высшая школа», 2005.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 Отечественное искусство от крещения Руси до начала третьего тысячелетия. М.: «Юрайт ИД Юрайт», 2010.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Западноевропейское искусство. 2-е изд., перераб. и доп. – М., 1993.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Кн. 2. Голландия. Франция. Англия. Германия. М., 1995.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Отечественное искусство. 2-е изд. Перераб. и доп. – М., 1994.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Всеобщая история архитектуры. Т.7.  М., 1969. 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Всеобщая история искусств. Т.4.  М., 1963.</w:t>
      </w:r>
    </w:p>
    <w:p w:rsidR="00D70A88" w:rsidRDefault="0091790B" w:rsidP="00CD1DCF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Прусс И. Е.  Западноевропейское искусство  XVII века. ("Малая история искусств").  М., 1974.</w:t>
      </w:r>
    </w:p>
    <w:p w:rsidR="00D70A88" w:rsidRDefault="00D70A88" w:rsidP="00CD1DCF">
      <w:pPr>
        <w:spacing w:line="252" w:lineRule="auto"/>
        <w:ind w:right="22"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pStyle w:val="1"/>
        <w:tabs>
          <w:tab w:val="left" w:pos="0"/>
        </w:tabs>
        <w:ind w:firstLineChars="342" w:firstLine="961"/>
        <w:jc w:val="both"/>
        <w:rPr>
          <w:b/>
          <w:caps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Сериальные издания альбомов:</w:t>
      </w:r>
    </w:p>
    <w:p w:rsidR="00D70A88" w:rsidRDefault="0091790B" w:rsidP="00CD1DCF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Великие художники. М., «Директ-медиа»</w:t>
      </w:r>
    </w:p>
    <w:p w:rsidR="00D70A88" w:rsidRDefault="0091790B" w:rsidP="00CD1DCF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Великие музеи мира. М., «Директ-медиа»</w:t>
      </w:r>
    </w:p>
    <w:p w:rsidR="00D70A88" w:rsidRDefault="0091790B" w:rsidP="00CD1DCF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русской живописи. М., «Белый город»</w:t>
      </w:r>
    </w:p>
    <w:p w:rsidR="00D70A88" w:rsidRDefault="0091790B" w:rsidP="00CD1DCF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живописи. М., «Белый город»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Периодические издания: </w:t>
      </w:r>
    </w:p>
    <w:p w:rsidR="00D70A88" w:rsidRDefault="0091790B" w:rsidP="00CD1DC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«Искусство». Издательский дом 1 сентября. Учебно-методический журнал для учителей МХК</w:t>
      </w:r>
    </w:p>
    <w:p w:rsidR="00D70A88" w:rsidRDefault="0091790B" w:rsidP="00CD1DC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«Юный художник»</w:t>
      </w:r>
    </w:p>
    <w:p w:rsidR="00D70A88" w:rsidRDefault="0091790B" w:rsidP="00CD1DC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«Русское искусство»</w:t>
      </w:r>
    </w:p>
    <w:p w:rsidR="00D70A88" w:rsidRDefault="0091790B" w:rsidP="00CD1DC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«Собрание шедевров»</w:t>
      </w:r>
    </w:p>
    <w:p w:rsidR="00D70A88" w:rsidRDefault="0091790B" w:rsidP="00CD1DC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«Наше наследие»</w:t>
      </w:r>
    </w:p>
    <w:p w:rsidR="00D70A88" w:rsidRDefault="0091790B" w:rsidP="00CD1DCF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«Искусство»</w:t>
      </w:r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D70A88" w:rsidRDefault="0091790B" w:rsidP="00CD1DCF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Википедия. Свободная энциклопедия - </w:t>
      </w:r>
      <w:r>
        <w:rPr>
          <w:rFonts w:ascii="Times New Roman" w:hAnsi="Times New Roman"/>
          <w:sz w:val="28"/>
          <w:szCs w:val="28"/>
          <w:shd w:val="clear" w:color="auto" w:fill="FFFFFF"/>
        </w:rPr>
        <w:t>ru.wikipedia.org</w:t>
      </w:r>
    </w:p>
    <w:p w:rsidR="00D70A88" w:rsidRDefault="0091790B" w:rsidP="00CD1DCF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Российский образовательный портал </w:t>
      </w:r>
      <w:r>
        <w:rPr>
          <w:rFonts w:ascii="Times New Roman" w:hAnsi="Times New Roman"/>
          <w:color w:val="006621"/>
          <w:sz w:val="28"/>
          <w:szCs w:val="28"/>
          <w:shd w:val="clear" w:color="auto" w:fill="FFFFFF"/>
        </w:rPr>
        <w:t xml:space="preserve">- </w:t>
      </w:r>
      <w:hyperlink r:id="rId33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www.school.edu.ru</w:t>
        </w:r>
      </w:hyperlink>
    </w:p>
    <w:p w:rsidR="00D70A88" w:rsidRDefault="0091790B" w:rsidP="00CD1DC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«Лувр»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louvre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fr</w:t>
      </w:r>
    </w:p>
    <w:p w:rsidR="00D70A88" w:rsidRDefault="0091790B" w:rsidP="00CD1DC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«Музеи мира»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bookmarkStart w:id="1" w:name="_Hlt91831754"/>
      <w:bookmarkStart w:id="2" w:name="_Hlt91831752"/>
      <w:bookmarkStart w:id="3" w:name="_Hlt91831753"/>
      <w:r>
        <w:rPr>
          <w:rFonts w:ascii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  <w:lang w:val="en-US"/>
        </w:rPr>
        <w:instrText>HYPERLINK</w:instrText>
      </w:r>
      <w:r>
        <w:rPr>
          <w:rFonts w:ascii="Times New Roman" w:hAnsi="Times New Roman"/>
          <w:sz w:val="28"/>
          <w:szCs w:val="28"/>
        </w:rPr>
        <w:instrText xml:space="preserve"> "</w:instrText>
      </w:r>
      <w:r>
        <w:rPr>
          <w:rFonts w:ascii="Times New Roman" w:hAnsi="Times New Roman"/>
          <w:sz w:val="28"/>
          <w:szCs w:val="28"/>
          <w:lang w:val="en-US"/>
        </w:rPr>
        <w:instrText>http</w:instrText>
      </w:r>
      <w:r>
        <w:rPr>
          <w:rFonts w:ascii="Times New Roman" w:hAnsi="Times New Roman"/>
          <w:sz w:val="28"/>
          <w:szCs w:val="28"/>
        </w:rPr>
        <w:instrText>://</w:instrText>
      </w:r>
      <w:r>
        <w:rPr>
          <w:rFonts w:ascii="Times New Roman" w:hAnsi="Times New Roman"/>
          <w:sz w:val="28"/>
          <w:szCs w:val="28"/>
          <w:lang w:val="en-US"/>
        </w:rPr>
        <w:instrText>www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museum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ru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rPr>
          <w:rStyle w:val="ad"/>
          <w:rFonts w:ascii="Times New Roman" w:hAnsi="Times New Roman"/>
          <w:sz w:val="28"/>
          <w:szCs w:val="28"/>
          <w:lang w:val="en-US"/>
        </w:rPr>
        <w:t>www</w:t>
      </w:r>
      <w:r>
        <w:rPr>
          <w:rStyle w:val="ad"/>
          <w:rFonts w:ascii="Times New Roman" w:hAnsi="Times New Roman"/>
          <w:sz w:val="28"/>
          <w:szCs w:val="28"/>
        </w:rPr>
        <w:t>.</w:t>
      </w:r>
      <w:bookmarkStart w:id="4" w:name="_Hlt91831789"/>
      <w:r>
        <w:rPr>
          <w:rStyle w:val="ad"/>
          <w:rFonts w:ascii="Times New Roman" w:hAnsi="Times New Roman"/>
          <w:sz w:val="28"/>
          <w:szCs w:val="28"/>
          <w:lang w:val="en-US"/>
        </w:rPr>
        <w:t>m</w:t>
      </w:r>
      <w:bookmarkEnd w:id="4"/>
      <w:r>
        <w:rPr>
          <w:rStyle w:val="ad"/>
          <w:rFonts w:ascii="Times New Roman" w:hAnsi="Times New Roman"/>
          <w:sz w:val="28"/>
          <w:szCs w:val="28"/>
          <w:lang w:val="en-US"/>
        </w:rPr>
        <w:t>useum</w:t>
      </w:r>
      <w:r>
        <w:rPr>
          <w:rStyle w:val="ad"/>
          <w:rFonts w:ascii="Times New Roman" w:hAnsi="Times New Roman"/>
          <w:sz w:val="28"/>
          <w:szCs w:val="28"/>
        </w:rPr>
        <w:t>.</w:t>
      </w:r>
      <w:r>
        <w:rPr>
          <w:rStyle w:val="ad"/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  <w:lang w:val="en-US"/>
        </w:rPr>
        <w:fldChar w:fldCharType="end"/>
      </w:r>
      <w:bookmarkEnd w:id="1"/>
      <w:bookmarkEnd w:id="2"/>
      <w:bookmarkEnd w:id="3"/>
    </w:p>
    <w:p w:rsidR="00D70A88" w:rsidRDefault="0091790B" w:rsidP="00CD1DC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Видеоарт и новые виды электронного искусства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acm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uiuc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rml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mb</w:t>
      </w:r>
    </w:p>
    <w:p w:rsidR="00D70A88" w:rsidRDefault="0091790B" w:rsidP="00CD1DC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«Искусство эпохи Просвещения»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dmf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culture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fr</w:t>
      </w:r>
    </w:p>
    <w:p w:rsidR="00D70A88" w:rsidRDefault="0091790B" w:rsidP="00CD1DC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«Художественные музеи и выставки»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wwaz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museums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html</w:t>
      </w:r>
    </w:p>
    <w:p w:rsidR="00D70A88" w:rsidRDefault="0091790B" w:rsidP="00CD1DCF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«Сюрреализм» –  </w:t>
      </w:r>
      <w:hyperlink r:id="rId34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d"/>
            <w:rFonts w:ascii="Times New Roman" w:hAnsi="Times New Roman"/>
            <w:sz w:val="28"/>
            <w:szCs w:val="28"/>
          </w:rPr>
          <w:t>://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pharmd</w:t>
        </w:r>
        <w:bookmarkStart w:id="5" w:name="_Hlt91833127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</w:t>
        </w:r>
        <w:bookmarkEnd w:id="5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c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wustl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edu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juju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surr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surrealism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D70A88" w:rsidRDefault="00427B89" w:rsidP="00CD1DC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5" w:history="1"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artprojekt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D70A88" w:rsidRDefault="00427B89" w:rsidP="00CD1DC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6" w:history="1"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smallday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D70A88" w:rsidRDefault="00427B89" w:rsidP="00CD1DC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7" w:history="1"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krugosvet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D70A88" w:rsidRDefault="00427B89" w:rsidP="00CD1DC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8" w:history="1"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iso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gogol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D70A88" w:rsidRDefault="00427B89" w:rsidP="00CD1DC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9" w:history="1"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list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D70A88" w:rsidRDefault="00427B89" w:rsidP="00CD1DC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40" w:history="1"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arttrans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</w:p>
    <w:p w:rsidR="00D70A88" w:rsidRDefault="00427B89" w:rsidP="00CD1DCF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41" w:history="1"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artlib</w:t>
        </w:r>
        <w:r w:rsidR="0091790B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91790B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ресурсы: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 издания к журналу «Искусство». Издательский дом 1 сентября. Учебно-методический журнал для учителей МХК;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Древнего Египта.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Средневековая архитектура Франции. Астра</w:t>
      </w:r>
      <w:r>
        <w:rPr>
          <w:rFonts w:ascii="Times New Roman" w:hAnsi="Times New Roman"/>
          <w:bCs/>
          <w:sz w:val="28"/>
          <w:szCs w:val="28"/>
          <w:lang w:val="en-US"/>
        </w:rPr>
        <w:t>media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Искусство средних веков, часть 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Искусство средних веков, часть 2. Искусство готики.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Возрождение.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Китая.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Академизм. Салон. Живопись 19-начала 20вв. </w:t>
      </w:r>
      <w:r>
        <w:rPr>
          <w:rFonts w:ascii="Times New Roman" w:hAnsi="Times New Roman"/>
          <w:sz w:val="28"/>
          <w:szCs w:val="28"/>
          <w:lang w:val="en-US"/>
        </w:rPr>
        <w:t>DirectMEDIA;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Романтизм</w:t>
      </w:r>
      <w:r>
        <w:rPr>
          <w:rFonts w:ascii="Times New Roman" w:hAnsi="Times New Roman"/>
          <w:sz w:val="28"/>
          <w:szCs w:val="28"/>
          <w:lang w:val="en-US"/>
        </w:rPr>
        <w:t>. DirectMEDIA;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Импрессионизм</w:t>
      </w:r>
      <w:r>
        <w:rPr>
          <w:rFonts w:ascii="Times New Roman" w:hAnsi="Times New Roman"/>
          <w:sz w:val="28"/>
          <w:szCs w:val="28"/>
          <w:lang w:val="en-US"/>
        </w:rPr>
        <w:t>. DirectMEDIA;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символизма.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D70A88" w:rsidRDefault="0091790B" w:rsidP="00CD1DCF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Сокровищница мировой культуры ( 4 диска). Томас Гейнсборо. Франческо Гварди. Тернет. Констебл. </w:t>
      </w:r>
      <w:r>
        <w:rPr>
          <w:rFonts w:ascii="Times New Roman" w:hAnsi="Times New Roman"/>
          <w:sz w:val="28"/>
          <w:szCs w:val="28"/>
          <w:lang w:val="en-US"/>
        </w:rPr>
        <w:t>DVDvideo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70A88" w:rsidRDefault="00D70A88" w:rsidP="00CD1DCF">
      <w:pPr>
        <w:ind w:firstLineChars="342" w:firstLine="821"/>
        <w:rPr>
          <w:rFonts w:ascii="Times New Roman" w:hAnsi="Times New Roman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15.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ОД.02.04 «</w:t>
      </w:r>
      <w:r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>
        <w:rPr>
          <w:rFonts w:ascii="Times New Roman" w:eastAsia="Calibri" w:hAnsi="Times New Roman"/>
          <w:b/>
          <w:sz w:val="28"/>
          <w:szCs w:val="28"/>
        </w:rPr>
        <w:t xml:space="preserve"> »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56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«Черчение и перспектива» входит в общеобразовательный цикл и является профильной дисциплиной.</w:t>
      </w:r>
    </w:p>
    <w:p w:rsidR="00D70A88" w:rsidRDefault="00D70A8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numPr>
          <w:ilvl w:val="0"/>
          <w:numId w:val="56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D70A88" w:rsidRDefault="0091790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перспективы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numPr>
          <w:ilvl w:val="0"/>
          <w:numId w:val="56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108 часов, в том числе: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72 часов;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D70A88" w:rsidRDefault="00D70A8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ind w:firstLineChars="171" w:firstLine="48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2.Проекционное черчение.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Линейная перспектива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4.Перспектива геометрических  тел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 Перспектива интерьера фронтальная</w:t>
      </w:r>
    </w:p>
    <w:p w:rsidR="00D70A88" w:rsidRDefault="0091790B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D70A88" w:rsidRDefault="0091790B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D70A88" w:rsidRDefault="0091790B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D70A88" w:rsidRDefault="0091790B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9. Перспектива дополнительных предметов интерьера.</w:t>
      </w:r>
    </w:p>
    <w:p w:rsidR="00D70A88" w:rsidRDefault="00D70A88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D70A88" w:rsidRDefault="0091790B" w:rsidP="00CD1DCF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Чекмарев А.А. Черчение. Учебник. М.: «Юрайт», 2018</w:t>
      </w:r>
    </w:p>
    <w:p w:rsidR="00D70A88" w:rsidRDefault="0091790B" w:rsidP="00CD1DCF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Пресняков М.А. Перспектива. Учебное пособие. М.: «Форум», «Инфра-М», 2017  </w:t>
      </w:r>
    </w:p>
    <w:p w:rsidR="00D70A88" w:rsidRDefault="0091790B" w:rsidP="00CD1DCF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Бакушинский А.В. Линейная перспектива в искусстве и зрительном восприятии реального пространства. Учебное пособие. 2- изд. СПб.,  «Лань», 2017</w:t>
      </w:r>
    </w:p>
    <w:p w:rsidR="00D70A88" w:rsidRDefault="0091790B" w:rsidP="00CD1DCF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2016                </w:t>
      </w:r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sz w:val="28"/>
          <w:szCs w:val="28"/>
        </w:rPr>
      </w:pP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С.С., Теплов Б.Н., Шеваров П.А. Цветоведение в архитектуре. Москва – Ленинград: ГОНТИ,1938.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Баранов Л.А., Панкеевич А.П. Основы черчения. М.: Просвещение, 1997.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 А.П., Лямин И.В. Основы композиции. М.,1951.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Воронец Л.А. Искусственное освещение интерьера. М.: Просвещение, 1971.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Глинкин В.А. Искусство современного интерьера. М.: Просвещение, 1984.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Дадаян А.А. Основы черчения и инженерной графики. Геометрические построения на плоскости и в пространстве. М.: Форум, Инфра-М, 2007.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Кликс Р.Р. Художественное проектирование экспозиций. М., Издательство «Высшая школа», 1978.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 А.С., Буланже Г.В., Шульгина А.К. Задачник по черчению и перспективе. М.: Высшая школа, 1988.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 А.С., Буланже Г.В., Шульгина А.К. Черчение и перспектива. М.: Просвещение, 1988.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Фазлулин Э.М., Халдинов В.А. Инженерная графика. М.: Академия, 2006.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Березина Н.А. Инженерная графика. М.: Альфа-М, 2009.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Бродский А.М., Фазлулин Э.М., Халдинов В.А. Практикум по инженерной графике. М.: Академия, 2009.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D70A88" w:rsidRDefault="0091790B" w:rsidP="00CD1DCF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Куприков М.Ю. Маркин Л.В.  Инженерная графика (Черчение). М.: Дрофа, 2010.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D70A88"/>
    <w:p w:rsidR="00D70A88" w:rsidRDefault="00D70A88"/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16.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ОД.02.05 «</w:t>
      </w:r>
      <w:r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>
        <w:rPr>
          <w:rFonts w:ascii="Times New Roman" w:eastAsia="Calibri" w:hAnsi="Times New Roman"/>
          <w:b/>
          <w:sz w:val="28"/>
          <w:szCs w:val="28"/>
        </w:rPr>
        <w:t xml:space="preserve"> »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59"/>
        </w:numPr>
        <w:ind w:left="0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«Пластическая анатомия» входит в общеобразовательный цикл и является профильной дисциплиной.</w:t>
      </w:r>
    </w:p>
    <w:p w:rsidR="00D70A88" w:rsidRDefault="00D70A8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фигуры, о центре тяжести и равновесии;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D70A88" w:rsidRDefault="0091790B">
      <w:pPr>
        <w:ind w:left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</w:t>
      </w:r>
    </w:p>
    <w:p w:rsidR="00D70A88" w:rsidRDefault="0091790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108 часов, в том числе: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72 часов;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D70A88" w:rsidRDefault="00D70A8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D70A88" w:rsidRDefault="00D70A88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57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D70A88" w:rsidRDefault="00D70A88" w:rsidP="00CD1DCF">
      <w:pPr>
        <w:ind w:leftChars="342" w:left="82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D70A88" w:rsidRDefault="0091790B" w:rsidP="00CD1DCF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Лысенков Н.К., Карузин П.И. Пластическая анатомия для СПО. М.: «Юрайт», 2018</w:t>
      </w:r>
    </w:p>
    <w:p w:rsidR="00D70A88" w:rsidRDefault="0091790B" w:rsidP="00CD1DCF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Рабинович М.Ц. Пластическая анатомия человека, четвероногих животных и птиц. Учебник. М.: «Юрайт», 2018</w:t>
      </w:r>
    </w:p>
    <w:p w:rsidR="00D70A88" w:rsidRDefault="0091790B" w:rsidP="00CD1DCF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Анатомия фигуры человека. Краткое пособие для художников. Вып.1 СПб.: «Артиндекс», 2015   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 Г.Г. Пластическая анатомия. Изд.4-е. М.: Элиста: «Джангар», 2000 </w:t>
      </w:r>
    </w:p>
    <w:p w:rsidR="00D70A88" w:rsidRDefault="0091790B" w:rsidP="00CD1DCF">
      <w:pPr>
        <w:pStyle w:val="ConsPlusNormal"/>
        <w:widowControl/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 w:rsidR="00D70A88" w:rsidRDefault="0091790B" w:rsidP="00CD1DCF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Танк В. Анатомия животных для художников. М.: «Астрель», 2004</w:t>
      </w:r>
    </w:p>
    <w:p w:rsidR="00D70A88" w:rsidRDefault="0091790B" w:rsidP="00CD1DCF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Баммес Г. Пластическая анатомия и визуальное выражение. М.: «Дитон», 2011 </w:t>
      </w:r>
    </w:p>
    <w:p w:rsidR="00D70A88" w:rsidRDefault="0091790B" w:rsidP="00CD1DCF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Барчаи Е. Анатомия для художников. М.: «Эксмо-Пресс», 2002  и др. изд.</w:t>
      </w:r>
    </w:p>
    <w:p w:rsidR="00D70A88" w:rsidRDefault="0091790B" w:rsidP="00CD1DCF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Кузнецов А.Ю. Атлас анатомии человека для художников. Ростов н/Д: «Феникс», 2002 </w:t>
      </w:r>
    </w:p>
    <w:p w:rsidR="00D70A88" w:rsidRDefault="00D70A88" w:rsidP="00CD1DCF">
      <w:pPr>
        <w:ind w:firstLineChars="342" w:firstLine="821"/>
      </w:pPr>
    </w:p>
    <w:p w:rsidR="00D70A88" w:rsidRDefault="00D70A8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zh-CN" w:eastAsia="zh-CN"/>
        </w:rPr>
      </w:pPr>
    </w:p>
    <w:p w:rsidR="00D70A88" w:rsidRDefault="00D70A8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zh-CN" w:eastAsia="zh-CN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17.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ОД.02.06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«Информационные технологии 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D70A88" w:rsidRDefault="00D70A88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62"/>
        </w:numPr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«Информационные технологии» входит в общеобразовательный цикл и является профильной дисциплиной.</w:t>
      </w:r>
    </w:p>
    <w:p w:rsidR="00D70A88" w:rsidRDefault="00D70A88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70 часов, в том числе: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52 часа;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18 часов</w:t>
      </w:r>
    </w:p>
    <w:p w:rsidR="00D70A88" w:rsidRDefault="00D70A88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60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Содержание дисциплины:</w:t>
      </w:r>
    </w:p>
    <w:p w:rsidR="00D70A88" w:rsidRDefault="00D70A88" w:rsidP="00CD1DCF">
      <w:pPr>
        <w:ind w:leftChars="342" w:left="82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1. Автоматизация профессиональной деятельности.</w:t>
      </w:r>
    </w:p>
    <w:p w:rsidR="00D70A88" w:rsidRDefault="0091790B" w:rsidP="00CD1DCF">
      <w:pPr>
        <w:shd w:val="clear" w:color="auto" w:fill="FFFFFF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>Растровая и векторная графика.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3.Дизайн сайтов и основы верстки интернет страниц.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1DCF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литературы: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42" w:left="821"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70A88" w:rsidRDefault="0091790B" w:rsidP="00CD1DC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Куприянов. — Москва : Издательство Юрайт, 2021. — 255 с. — (Профессиональное образование). — ISBN 978-5-</w:t>
      </w:r>
      <w:r>
        <w:rPr>
          <w:rFonts w:ascii="Times New Roman" w:hAnsi="Times New Roman"/>
          <w:sz w:val="28"/>
          <w:szCs w:val="28"/>
        </w:rPr>
        <w:lastRenderedPageBreak/>
        <w:t xml:space="preserve">534-00973-6. — Текст : электронный // Образовательная платформа Юрайт [сайт]. — URL: </w:t>
      </w:r>
      <w:hyperlink r:id="rId42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https://www.urait.ru/bcode/470353</w:t>
        </w:r>
      </w:hyperlink>
    </w:p>
    <w:p w:rsidR="00D70A88" w:rsidRDefault="0091790B" w:rsidP="00CD1DC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технологии: теоретические основы : учебное пособие / Б. Я. Советов, В. В. Цехановский. — 2-е изд., стер. — Санкт-Петербург : Лань, 2021. — 444 с. — ISBN 978-5-8114-1912-8. — Текст : электронный // Лань : электронно-библиотечная система. — URL: </w:t>
      </w:r>
      <w:hyperlink r:id="rId43" w:history="1">
        <w:r>
          <w:rPr>
            <w:rStyle w:val="ad"/>
            <w:rFonts w:ascii="Times New Roman" w:hAnsi="Times New Roman"/>
            <w:sz w:val="28"/>
            <w:szCs w:val="28"/>
          </w:rPr>
          <w:t>https://e.lanbook.com/book/167404</w:t>
        </w:r>
      </w:hyperlink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70A88" w:rsidRDefault="0091790B" w:rsidP="00CD1DC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Куприянов. — Москва : Издательство Юрайт, 2021.</w:t>
      </w:r>
    </w:p>
    <w:p w:rsidR="00D70A88" w:rsidRDefault="0091790B" w:rsidP="00CD1DCF">
      <w:pPr>
        <w:numPr>
          <w:ilvl w:val="0"/>
          <w:numId w:val="63"/>
        </w:numPr>
        <w:ind w:firstLineChars="342" w:firstLine="958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Советов Б.Я., Цехановский В.В. Информационные технологии. Учебник для СПО. М.: «Юрайт», 2019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       </w:t>
      </w:r>
    </w:p>
    <w:p w:rsidR="00D70A88" w:rsidRDefault="0091790B" w:rsidP="00CD1DC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Цифровые технологии в дизайне. История, теория, практика: учебник и практикум для СПО.-2-е изд.-М.: Юрайт, 2019.</w:t>
      </w:r>
    </w:p>
    <w:p w:rsidR="00D70A88" w:rsidRDefault="0091790B" w:rsidP="00CD1DC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Боресков А.В. Компьютерная графика: учебник и практикум для СПО.-М.: Юрайт, 2019</w:t>
      </w:r>
    </w:p>
    <w:p w:rsidR="00D70A88" w:rsidRDefault="0091790B" w:rsidP="00CD1DCF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Тучкевич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. Adobe Illustrator CC 2020. </w:t>
      </w:r>
      <w:r>
        <w:rPr>
          <w:rFonts w:ascii="Times New Roman" w:hAnsi="Times New Roman"/>
          <w:sz w:val="28"/>
          <w:szCs w:val="28"/>
        </w:rPr>
        <w:t>Мастер-класс Евгении Тучкевич. - Санкт-Петербург : БХВ-Петербург, 2021.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Аверин В.Н. Компьютерная инженерная графика, ОИЦ «Академия», 2011.</w:t>
      </w:r>
    </w:p>
    <w:p w:rsidR="00D70A88" w:rsidRDefault="0091790B" w:rsidP="00CD1DC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Залогова Л.А. Компьютерная графика. Практикум. Учебное пособие. Элективный курс. – М., 2005.</w:t>
      </w:r>
    </w:p>
    <w:p w:rsidR="00D70A88" w:rsidRDefault="0091790B" w:rsidP="00CD1DC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Малясова С.В., Демьяненко С.В. Информатика и ИКТ. Пособие для подготовки к ЕГЭ, ОИЦ «Академия», 2013.</w:t>
      </w:r>
    </w:p>
    <w:p w:rsidR="00D70A88" w:rsidRDefault="0091790B" w:rsidP="00CD1DC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Майкрософт. Основы компьютерных сетей. – М., 2005.</w:t>
      </w:r>
    </w:p>
    <w:p w:rsidR="00D70A88" w:rsidRDefault="0091790B" w:rsidP="00CD1DC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Майкрософт. Основы программирования на примере Visual Basic.NET. – М., 2005.</w:t>
      </w:r>
    </w:p>
    <w:p w:rsidR="00D70A88" w:rsidRDefault="0091790B" w:rsidP="00CD1DCF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Майкрософт. Учебные проекты с использованием Microsoft Office. – М., 2006.</w:t>
      </w:r>
    </w:p>
    <w:p w:rsidR="00D70A88" w:rsidRDefault="0091790B" w:rsidP="00CD1DC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Монахов М.Ю. Учимся проектировать на компьютере. Элективный курс. Практикум. – М., 2005.</w:t>
      </w:r>
    </w:p>
    <w:p w:rsidR="00D70A88" w:rsidRDefault="0091790B" w:rsidP="00CD1DC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Угринович Н.Д. и др. Практикум по информатике и информационным технологиям 10–11 кл. – М., 2002. </w:t>
      </w:r>
    </w:p>
    <w:p w:rsidR="00D70A88" w:rsidRDefault="0091790B" w:rsidP="00CD1DC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Шафрин Ю.А. Информатика. Информационные технологии. Том 1-2. – М., 2004.</w:t>
      </w:r>
    </w:p>
    <w:p w:rsidR="00D70A88" w:rsidRDefault="0091790B" w:rsidP="00CD1DC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Информатика. Под ред. П.П. Беленького. Учебное пособие. Ростов н/Д: «Феникс»,  2003</w:t>
      </w:r>
    </w:p>
    <w:p w:rsidR="00D70A88" w:rsidRDefault="0091790B" w:rsidP="00CD1DC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Левин В.И. История информационных технологий. М.: «Бином», 2009 </w:t>
      </w:r>
    </w:p>
    <w:p w:rsidR="00D70A88" w:rsidRDefault="0091790B" w:rsidP="00CD1DC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Константинов А.В. Информатика. Курс лекций. Изд. 2-е. Ростов н/Д: «Феникс»,  2004</w:t>
      </w:r>
    </w:p>
    <w:p w:rsidR="00D70A88" w:rsidRDefault="0091790B" w:rsidP="00CD1DCF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Симонович С.В. Общая информатика. М.: «Питер»,  2007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18.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«Основы философии 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65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философии» входит в общий гуманитарный и социально-экономический цикл.</w:t>
      </w:r>
    </w:p>
    <w:p w:rsidR="00D70A88" w:rsidRDefault="00D70A88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58 часов, в том числе: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48 часов;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10 часов</w:t>
      </w:r>
    </w:p>
    <w:p w:rsidR="00D70A88" w:rsidRDefault="00D70A88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Основные исторические типы философского знания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D70A88" w:rsidRDefault="00D70A8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 w:rsidP="00CD1DCF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70A88" w:rsidRDefault="0091790B" w:rsidP="00CD1DCF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Дмитриев, В. В.  Основы философии : учебник для среднего профессионального образования / В. В. Дмитриев, Л. Д. Дымченко. — 2-е изд., испр. и доп. — Москва : Издательство Юрайт, 2022. — 281 с. — (Профессиональное образование). — ISBN 978-5-534-10515-5. — Текст : электронный // Образовательная платформа Юрайт [сайт]. — URL: </w:t>
      </w:r>
      <w:hyperlink r:id="rId44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https://www.urait.ru/bcode/491177</w:t>
        </w:r>
      </w:hyperlink>
    </w:p>
    <w:p w:rsidR="00D70A88" w:rsidRDefault="0091790B" w:rsidP="00CD1DCF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Спиркин, А. Г.  Основы философии : учебник для среднего профессионального образования / А. Г. Спиркин. — Москва : Издательство Юрайт, 2022. — 392 с. — (Профессиональное образование). — ISBN 978-5-534-00811-1. — Текст : электронный // Образовательная платформа Юрайт [сайт]. — URL: </w:t>
      </w:r>
      <w:hyperlink r:id="rId45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https://www.urait.ru/bcode/489642</w:t>
        </w:r>
      </w:hyperlink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70A88" w:rsidRDefault="00D70A88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Спиркин, А. Г.  Основы философии : учебник для среднего профессионального образования / А. Г. Спиркин. — Москва : Издательство Юрайт, 2021.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 В.В. Основы философии: учебник для СПО.- 2-е изд., испр. и доп.-Москва: Юрайт, 2020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67"/>
        </w:numPr>
        <w:shd w:val="clear" w:color="auto" w:fill="FFFFFF"/>
        <w:ind w:left="0" w:right="58" w:firstLineChars="342" w:firstLine="964"/>
        <w:jc w:val="both"/>
        <w:rPr>
          <w:rFonts w:ascii="Times New Roman" w:hAnsi="Times New Roman"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Зеленов Л.А., Владимиров А.А. Основы философии. Для средних специальных учебных заведений. Гуманитарный издательский центр «Владос». М., 2000. – 327с.</w:t>
      </w:r>
    </w:p>
    <w:p w:rsidR="00D70A88" w:rsidRDefault="0091790B" w:rsidP="00CD1DCF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Философский словарь В.Соловьева/Сост. Г.В.Беляев. - М.:Феникс, 2000. – 279 с.</w:t>
      </w:r>
    </w:p>
    <w:p w:rsidR="00D70A88" w:rsidRDefault="0091790B" w:rsidP="00CD1DCF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Сизов В. История философии. М., «Экономист», 2004.</w:t>
      </w:r>
    </w:p>
    <w:p w:rsidR="00D70A88" w:rsidRDefault="0091790B" w:rsidP="00CD1DCF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Горелов А.А. Основы философии: Учебник для СПО. - М.: Академия, 2013. 314 с. </w:t>
      </w:r>
    </w:p>
    <w:p w:rsidR="00D70A88" w:rsidRDefault="0091790B" w:rsidP="00CD1DCF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Губин Д.В. Основы философии. Учебник для СПО, М., Форум Инфра-М, 2004.</w:t>
      </w:r>
    </w:p>
    <w:p w:rsidR="00D70A88" w:rsidRDefault="0091790B" w:rsidP="00CD1DCF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Волкогонова О.Д. Основы философии. М., Форум Инфра-М, 2006.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"Философия в России" – </w:t>
      </w:r>
      <w:hyperlink r:id="rId46" w:tgtFrame="_blank" w:history="1">
        <w:r>
          <w:rPr>
            <w:rStyle w:val="ad"/>
            <w:rFonts w:ascii="Times New Roman" w:hAnsi="Times New Roman"/>
            <w:sz w:val="28"/>
            <w:szCs w:val="28"/>
          </w:rPr>
          <w:t>philosophy.ru</w:t>
        </w:r>
      </w:hyperlink>
      <w:r>
        <w:rPr>
          <w:rFonts w:ascii="Times New Roman" w:hAnsi="Times New Roman"/>
          <w:sz w:val="28"/>
          <w:szCs w:val="28"/>
        </w:rPr>
        <w:t xml:space="preserve">. Содержит обширную библиотеку, а также справочники, учебники; сетевые энциклопедии.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"Все о философии" – </w:t>
      </w:r>
      <w:hyperlink r:id="rId47" w:tgtFrame="_blank" w:history="1">
        <w:r>
          <w:rPr>
            <w:rStyle w:val="ad"/>
            <w:rFonts w:ascii="Times New Roman" w:hAnsi="Times New Roman"/>
            <w:sz w:val="28"/>
            <w:szCs w:val="28"/>
          </w:rPr>
          <w:t>intencia.ru</w:t>
        </w:r>
      </w:hyperlink>
      <w:r>
        <w:rPr>
          <w:rFonts w:ascii="Times New Roman" w:hAnsi="Times New Roman"/>
          <w:sz w:val="28"/>
          <w:szCs w:val="28"/>
        </w:rPr>
        <w:t xml:space="preserve"> . Разделы: История философии, Философы, Философия стран; Философия религии, Философия истории, Политическая философия, Рефераты, Книги.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Философия на портале «Единое окно доступа к образовательным ресурсам» </w:t>
      </w:r>
      <w:hyperlink r:id="rId48" w:history="1">
        <w:r>
          <w:rPr>
            <w:rStyle w:val="ad"/>
            <w:rFonts w:ascii="Times New Roman" w:hAnsi="Times New Roman"/>
            <w:sz w:val="28"/>
            <w:szCs w:val="28"/>
          </w:rPr>
          <w:t>http://window.edu.ru/window/library?p_mode=1&amp;p_qstr=философия</w:t>
        </w:r>
      </w:hyperlink>
      <w:r>
        <w:rPr>
          <w:rFonts w:ascii="Times New Roman" w:hAnsi="Times New Roman"/>
          <w:sz w:val="28"/>
          <w:szCs w:val="28"/>
        </w:rPr>
        <w:br/>
        <w:t>Учебники и учебные пособия для профессионального образования.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4. Философия </w:t>
      </w:r>
      <w:hyperlink r:id="rId49" w:history="1">
        <w:r>
          <w:rPr>
            <w:rStyle w:val="ad"/>
            <w:rFonts w:ascii="Times New Roman" w:hAnsi="Times New Roman"/>
            <w:sz w:val="28"/>
            <w:szCs w:val="28"/>
          </w:rPr>
          <w:t>http://www.fillek.ru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>
        <w:rPr>
          <w:rFonts w:ascii="Times New Roman" w:hAnsi="Times New Roman"/>
          <w:bCs/>
          <w:sz w:val="28"/>
          <w:szCs w:val="28"/>
        </w:rPr>
        <w:t xml:space="preserve">Визуальный словарь, раздел «Философия». </w:t>
      </w:r>
      <w:hyperlink r:id="rId50" w:history="1">
        <w:r>
          <w:rPr>
            <w:rStyle w:val="ad"/>
            <w:rFonts w:ascii="Times New Roman" w:hAnsi="Times New Roman"/>
            <w:iCs/>
            <w:sz w:val="28"/>
            <w:szCs w:val="28"/>
          </w:rPr>
          <w:t>http://vslovar.ru/fil</w:t>
        </w:r>
      </w:hyperlink>
      <w:r>
        <w:rPr>
          <w:rFonts w:ascii="Times New Roman" w:hAnsi="Times New Roman"/>
          <w:iCs/>
          <w:sz w:val="28"/>
          <w:szCs w:val="28"/>
        </w:rPr>
        <w:br/>
        <w:t>Для каждого слова строится его понятийное окружение, позволяющее как с первого взгляда понять смысл этого слова через определяющие термины, так и быстро перейти на определяющее слово, смысл которого требуется узнать.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Все о философии </w:t>
      </w:r>
      <w:hyperlink r:id="rId51" w:history="1">
        <w:r>
          <w:rPr>
            <w:rStyle w:val="ad"/>
            <w:rFonts w:ascii="Times New Roman" w:hAnsi="Times New Roman"/>
            <w:sz w:val="28"/>
            <w:szCs w:val="28"/>
          </w:rPr>
          <w:t>http://www.filosofa.net</w:t>
        </w:r>
      </w:hyperlink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iCs/>
          <w:sz w:val="28"/>
          <w:szCs w:val="28"/>
        </w:rPr>
        <w:t>азделы: история философии, философия стран, философия религии, политическая философия.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История философии. Энциклопедия </w:t>
      </w:r>
      <w:hyperlink r:id="rId52" w:history="1">
        <w:r>
          <w:rPr>
            <w:rStyle w:val="ad"/>
            <w:rFonts w:ascii="Times New Roman" w:hAnsi="Times New Roman"/>
            <w:sz w:val="28"/>
            <w:szCs w:val="28"/>
          </w:rPr>
          <w:t>http://velikanov.ru/philosophy</w:t>
        </w:r>
      </w:hyperlink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Cs/>
          <w:sz w:val="28"/>
          <w:szCs w:val="28"/>
        </w:rPr>
        <w:t>Интернет-версия энциклопедии включает в себя более семисот статей, посвященных ключевым понятиям, традициям, персоналиям и текстам.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  <w:lang w:val="en-US"/>
        </w:rPr>
        <w:t>Phenomen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Философия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3" w:history="1">
        <w:r>
          <w:rPr>
            <w:rStyle w:val="ad"/>
            <w:rFonts w:ascii="Times New Roman" w:hAnsi="Times New Roman"/>
            <w:sz w:val="28"/>
            <w:szCs w:val="28"/>
          </w:rPr>
          <w:t>http://phenomen.ru/catalog/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Каталог философских ресурсов сети.</w:t>
      </w:r>
    </w:p>
    <w:p w:rsidR="00D70A88" w:rsidRDefault="00D70A88" w:rsidP="00CD1DCF">
      <w:pPr>
        <w:spacing w:line="360" w:lineRule="auto"/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19.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«История»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68"/>
        </w:numPr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общий гуманитарный и социально-экономический цикл.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D70A88" w:rsidRDefault="0091790B" w:rsidP="00CD1DC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D70A88" w:rsidRDefault="0091790B" w:rsidP="00CD1DC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D70A88" w:rsidRDefault="0091790B" w:rsidP="00CD1DC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 w:rsidR="00D70A88" w:rsidRDefault="0091790B" w:rsidP="00CD1DC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D70A88" w:rsidRDefault="0091790B" w:rsidP="00CD1DC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D70A88" w:rsidRDefault="0091790B" w:rsidP="00CD1DC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D70A88" w:rsidRDefault="0091790B" w:rsidP="00CD1DCF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58 часов, в том числе: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48 часов;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10 часов</w:t>
      </w:r>
    </w:p>
    <w:p w:rsidR="00D70A88" w:rsidRDefault="00D70A88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>
        <w:rPr>
          <w:rFonts w:ascii="Times New Roman" w:eastAsia="Calibri" w:hAnsi="Times New Roman"/>
          <w:sz w:val="28"/>
          <w:szCs w:val="28"/>
        </w:rPr>
        <w:tab/>
        <w:t>Основные направления и процессы политического и экономического развития ведущих государств и регионов мира на рубеже XX – XXI в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Сущность и причины локальных, региональных и межгосударственных конфликтов на рубеже XX – XXI веков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D70A88" w:rsidRDefault="00D70A88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 w:rsidP="00CD1DCF">
      <w:pPr>
        <w:ind w:leftChars="342" w:left="82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D70A88" w:rsidRDefault="0091790B" w:rsidP="00CD1DCF">
      <w:pPr>
        <w:numPr>
          <w:ilvl w:val="0"/>
          <w:numId w:val="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России: учебник и практикум для СПО/ Под ред. Д.О. Чуракова, С.А. Саркисяна.- 2-е изд., испр. И доп. – М.: Юрайт, 2019.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История мировых цивилизаций: учебник и практикум для СПО/ Под ред. К.А. Соловьева.-М.: Юрайт,2019. 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Прядеин В.С. История России в схемах, таблицах, терминах и тестах: учеб. Пособие для СПО. – М.: Юрайт,2019.    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D70A88" w:rsidRDefault="0091790B" w:rsidP="00CD1DCF">
      <w:pPr>
        <w:pStyle w:val="a5"/>
        <w:numPr>
          <w:ilvl w:val="0"/>
          <w:numId w:val="70"/>
        </w:numPr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Данилов А.А. История России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 Справочные материалы Москва, 2001. -400с.</w:t>
      </w:r>
    </w:p>
    <w:p w:rsidR="00D70A88" w:rsidRDefault="0091790B" w:rsidP="00CD1DCF">
      <w:pPr>
        <w:pStyle w:val="a5"/>
        <w:numPr>
          <w:ilvl w:val="0"/>
          <w:numId w:val="70"/>
        </w:numPr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Загладин Н.В. Всемирная история, 10-11 кл., Москва, 2008. – 400с.</w:t>
      </w:r>
    </w:p>
    <w:p w:rsidR="00D70A88" w:rsidRDefault="0091790B" w:rsidP="00CD1DCF">
      <w:pPr>
        <w:pStyle w:val="a5"/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Пономарев Г.М. и др. История цивилизаций мира. 10-11 кл. Москва, 2007. – 397с.</w:t>
      </w:r>
    </w:p>
    <w:p w:rsidR="00D70A88" w:rsidRDefault="0091790B" w:rsidP="00CD1DCF">
      <w:pPr>
        <w:pStyle w:val="a5"/>
        <w:numPr>
          <w:ilvl w:val="0"/>
          <w:numId w:val="70"/>
        </w:numPr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Сороко-Цюпа О.С. Мир 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веке, Москва, 2008. -  288с.</w:t>
      </w:r>
    </w:p>
    <w:p w:rsidR="00D70A88" w:rsidRDefault="0091790B" w:rsidP="00CD1DC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D70A88" w:rsidRDefault="0091790B" w:rsidP="00CD1DC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Лернер И.Я. Задания для самостоятельных работ по истории России с древних времен до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века. М.; Просвещение, 2008. – 185с.</w:t>
      </w:r>
    </w:p>
    <w:p w:rsidR="00D70A88" w:rsidRDefault="0091790B" w:rsidP="00CD1DC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Косова Г.Р. Изучение вопросов культуры в школьном курсе истории. М.: Просвещение 2002. – 240с.</w:t>
      </w:r>
    </w:p>
    <w:p w:rsidR="00D70A88" w:rsidRDefault="0091790B" w:rsidP="00CD1DC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Жукова Л.В. Контрольные и проверочные работы по истории. 10-11 кл.: Методическое пособие. М.: Дрофа 2007. – 190с.</w:t>
      </w:r>
    </w:p>
    <w:p w:rsidR="00D70A88" w:rsidRDefault="0091790B" w:rsidP="00CD1DC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Артемов В.В., Лубченков Ю.Н. История: учебник для студ. учреждений СПО. – 13-e изд., стер. – М.: Академия, 2014.- 448 с.</w:t>
      </w:r>
    </w:p>
    <w:p w:rsidR="00D70A88" w:rsidRDefault="0091790B" w:rsidP="00CD1DC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Артемов В.В., Лубченков Ю.Н. История (для всех специальностей. СПО). – 3-e изд., стер. – М.: Академия, 2014.- 256 с.</w:t>
      </w:r>
    </w:p>
    <w:p w:rsidR="00D70A88" w:rsidRDefault="0091790B" w:rsidP="00CD1DCF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D70A88" w:rsidRDefault="00D70A88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shd w:val="clear" w:color="auto" w:fill="FFFFFF"/>
        <w:ind w:right="48" w:firstLineChars="342" w:firstLine="958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Интернет-ресурсы</w:t>
      </w:r>
    </w:p>
    <w:p w:rsidR="00D70A88" w:rsidRDefault="0091790B" w:rsidP="00CD1DCF">
      <w:pPr>
        <w:numPr>
          <w:ilvl w:val="0"/>
          <w:numId w:val="71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Сайт «История военного искусства». Мир книг. Режим доступа: </w:t>
      </w:r>
      <w:hyperlink r:id="rId54" w:history="1">
        <w:r>
          <w:rPr>
            <w:rStyle w:val="ad"/>
            <w:rFonts w:ascii="Times New Roman" w:hAnsi="Times New Roman"/>
            <w:sz w:val="28"/>
            <w:szCs w:val="28"/>
          </w:rPr>
          <w:t>http://militera.lib.ru/science/razin_ea/2/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D70A88" w:rsidRDefault="0091790B" w:rsidP="00CD1DCF">
      <w:pPr>
        <w:numPr>
          <w:ilvl w:val="0"/>
          <w:numId w:val="71"/>
        </w:numPr>
        <w:ind w:firstLineChars="342" w:firstLine="95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Единая коллекция цифровых образовательных ресурсов. Режим доступа: </w:t>
      </w:r>
      <w:hyperlink r:id="rId55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http://school-collection.edu.ru/catalog/pupil/?subject=21</w:t>
        </w:r>
      </w:hyperlink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«Психология общения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72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«Психология общения» входит в общий гуманитарный и социально-экономический цикл.</w:t>
      </w:r>
    </w:p>
    <w:p w:rsidR="00D70A88" w:rsidRDefault="00D70A8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использовать приёмы саморегуляции поведения в процессе межличностного общения.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D70A88" w:rsidRDefault="00D70A88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58 часов, в том числе: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48 часов;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10 часо</w:t>
      </w:r>
    </w:p>
    <w:p w:rsidR="00D70A88" w:rsidRDefault="00D70A88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D70A88" w:rsidRDefault="00D70A8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70A88" w:rsidRDefault="0091790B" w:rsidP="00CD1DCF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Коноваленко, М. Ю.  Психология общения : учебник и практикум для СПО / М. Ю. Коноваленко. — 2-е изд., перераб. и доп. — Москва : Издательство Юрайт, 2022. — 476 с. — (Профессиональное образование). — ISBN 978-5-534-11060-9. — Текст : электронный // Образовательная платформа Юрайт [сайт]. — URL: </w:t>
      </w:r>
      <w:hyperlink r:id="rId56" w:history="1">
        <w:r>
          <w:rPr>
            <w:rStyle w:val="ad"/>
            <w:rFonts w:ascii="Times New Roman" w:hAnsi="Times New Roman"/>
            <w:sz w:val="28"/>
            <w:szCs w:val="22"/>
          </w:rPr>
          <w:t>https://www.urait.ru/bcode/489897</w:t>
        </w:r>
      </w:hyperlink>
    </w:p>
    <w:p w:rsidR="00D70A88" w:rsidRDefault="0091790B" w:rsidP="00CD1DCF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Хилько, М. Е.  Возрастная психология : учебное пособие для СПО образования / М. Е. Хилько, М. С. Ткачева. — 2-е изд., перераб. и доп. — Москва : Издательство Юрайт, 2022. — 202 с. — (Профессиональное образование). — ISBN 978-5-534-00142-6. — Текст : электронный // Образовательная платформа Юрайт [сайт]. — URL: </w:t>
      </w:r>
      <w:hyperlink r:id="rId57" w:history="1">
        <w:r>
          <w:rPr>
            <w:rStyle w:val="ad"/>
            <w:rFonts w:ascii="Times New Roman" w:hAnsi="Times New Roman"/>
            <w:sz w:val="28"/>
            <w:szCs w:val="22"/>
          </w:rPr>
          <w:t>https://www.urait.ru/bcode/492440</w:t>
        </w:r>
      </w:hyperlink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70A88" w:rsidRDefault="0091790B" w:rsidP="00CD1DCF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Коноваленко, М. Ю.  Психология общения : учебник и практикум для СПО / М. Ю. Коноваленко. — 2-е изд., перераб. и доп. — Москва : Издательство Юрайт, 2021</w:t>
      </w:r>
    </w:p>
    <w:p w:rsidR="00D70A88" w:rsidRDefault="0091790B" w:rsidP="00CD1DCF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Хилько М.Е. Возрастная психология: учеб. пособие для СПО.-2-е изд., переаб. и доп.- М.:Юрайт,2019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Панфилова «Теория и практика общения», Москва, Изд. центр «Академия», 2012.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Л.Д. Столяренко «Психология общения», Ростов-на-Дону, «Феникс», 2014.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 Волкова «Психология общения» (для СПО), Ростов-на-Дону, «Феникс», 2006.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Грецов. «Тренинг общения для подростков», Изд. дом «Питер», 2005.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 Морозов «Социальная психология», Москва, Академический проект, 2003.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Г.М. Шеламова «Деловая культура и психология общения»,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2004.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Г.М. Шеламова Этикет делового общения.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2005.</w:t>
      </w:r>
    </w:p>
    <w:p w:rsidR="00D70A88" w:rsidRDefault="0091790B" w:rsidP="00CD1DCF">
      <w:pPr>
        <w:widowControl w:val="0"/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ind w:left="0" w:firstLineChars="342" w:firstLine="951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Вердербер Р. Психология общения. Тайны эффективного взаимодействия.- СПб.;2010.</w:t>
      </w:r>
    </w:p>
    <w:p w:rsidR="00D70A88" w:rsidRDefault="0091790B" w:rsidP="00CD1DCF">
      <w:pPr>
        <w:numPr>
          <w:ilvl w:val="0"/>
          <w:numId w:val="74"/>
        </w:numPr>
        <w:shd w:val="clear" w:color="auto" w:fill="FFFFFF"/>
        <w:ind w:left="0" w:firstLineChars="342" w:firstLine="951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Ильин Е.П. Психология общения и межличностных отношений. – СПб.:Питер, 2011.</w:t>
      </w:r>
    </w:p>
    <w:p w:rsidR="00D70A88" w:rsidRDefault="0091790B" w:rsidP="00CD1DCF">
      <w:pPr>
        <w:numPr>
          <w:ilvl w:val="0"/>
          <w:numId w:val="74"/>
        </w:numPr>
        <w:shd w:val="clear" w:color="auto" w:fill="FFFFFF"/>
        <w:ind w:left="0" w:firstLineChars="342" w:firstLine="951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Кузнецов И.Н. 1000 способов расположить к себе собеседника. – Минск:Харвест, 2010.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Шапарь В.Б. Психология манипулирования/В.Б. Шапарь. – Ростов н/Д.:Феникс, 2008.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материалы в сети Интернет.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Панфилова «Психология общения», Москва, Изд. центр «Академия», 2013.</w:t>
      </w:r>
    </w:p>
    <w:p w:rsidR="00D70A88" w:rsidRDefault="0091790B" w:rsidP="00CD1DCF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Н.С. Ефимова «Психология общения», Москва ИД «Форум» - ИНФРА – М, 2012.</w:t>
      </w: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21.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«Иностранный язык»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numPr>
          <w:ilvl w:val="0"/>
          <w:numId w:val="75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 язык» входит в общий гуманитарный и социально-экономический цикл.</w:t>
      </w: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Обучение складывается из овладения студентами основными видами речевой деятельности – чтением, устной речью, аудированием  и говорением. Письмо рассматривается только как средство обучения, способствующее развитию чтения, устной речи, усвоению языкового материала.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понимать на слух речь, в том числе и фонозаписи,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D70A88" w:rsidRDefault="0091790B">
      <w:pPr>
        <w:ind w:firstLineChars="343" w:firstLine="96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D70A88" w:rsidRDefault="0091790B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D70A88" w:rsidRDefault="0091790B">
      <w:pPr>
        <w:tabs>
          <w:tab w:val="left" w:pos="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D70A88" w:rsidRDefault="0091790B">
      <w:pPr>
        <w:tabs>
          <w:tab w:val="left" w:pos="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D70A88" w:rsidRDefault="0091790B">
      <w:pPr>
        <w:tabs>
          <w:tab w:val="left" w:pos="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D70A88" w:rsidRDefault="0091790B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D70A88" w:rsidRDefault="00D70A88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D70A88" w:rsidRDefault="0091790B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 w:rsidR="00D70A88" w:rsidRDefault="0091790B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D70A88" w:rsidRDefault="0091790B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D70A88" w:rsidRDefault="0091790B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D70A88" w:rsidRDefault="0091790B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D70A88" w:rsidRDefault="0091790B" w:rsidP="00CD1DCF">
      <w:pPr>
        <w:tabs>
          <w:tab w:val="left" w:pos="0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Знания и умения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88 часов, в том числе: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68 часов;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20 часов</w:t>
      </w:r>
    </w:p>
    <w:p w:rsidR="00D70A88" w:rsidRDefault="00D70A88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</w:t>
      </w:r>
      <w:r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6.</w:t>
      </w:r>
      <w:r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D70A88" w:rsidRDefault="00D70A88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73"/>
        </w:num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D70A88" w:rsidRDefault="00D70A88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pStyle w:val="a5"/>
        <w:spacing w:after="0"/>
        <w:ind w:firstLineChars="343" w:firstLine="96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70A88" w:rsidRDefault="0091790B">
      <w:pPr>
        <w:numPr>
          <w:ilvl w:val="0"/>
          <w:numId w:val="76"/>
        </w:numPr>
        <w:tabs>
          <w:tab w:val="left" w:pos="6720"/>
        </w:tabs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Агабекян И.П. Английский язык. Учебное пособие для СПО.  – 4е изд. - Ростов н/Д, «Феникс», 2020</w:t>
      </w:r>
    </w:p>
    <w:p w:rsidR="00D70A88" w:rsidRDefault="0091790B">
      <w:pPr>
        <w:numPr>
          <w:ilvl w:val="0"/>
          <w:numId w:val="76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Агабекян И.П. Английский язык. Учебное пособие для СПО.  Ростов н/Д, «Феникс», 2012, 2013, 2019</w:t>
      </w:r>
    </w:p>
    <w:p w:rsidR="00D70A88" w:rsidRDefault="0091790B">
      <w:pPr>
        <w:numPr>
          <w:ilvl w:val="0"/>
          <w:numId w:val="76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Архипович, Т. П.  Английский язык для гуманитариев (B1). В 2 ч. Часть 1 : учебник и практикум для среднего профессионального образования. — Москва : Издательство Юрайт, 2020. — 445 с.</w:t>
      </w:r>
    </w:p>
    <w:p w:rsidR="00D70A88" w:rsidRDefault="0091790B">
      <w:pPr>
        <w:numPr>
          <w:ilvl w:val="0"/>
          <w:numId w:val="76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Архипович, Т. П.  Английский язык для гуманитариев (B1). В 2 ч. Часть 2 : учебник и практикум для среднего профессионального образования / Т. П. Архипович, В. А. Короткова. — Москва : Издательство Юрайт, 2020. — 452 с.</w:t>
      </w:r>
    </w:p>
    <w:p w:rsidR="00D70A88" w:rsidRDefault="00D70A88">
      <w:pPr>
        <w:ind w:firstLineChars="343" w:firstLine="960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Числова А.С. English for humanities.Английский язык для гуманитариев. Учебник для студентов неязыковых специальностей. Ростов – на – Дону: «Феникс»,1999.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 w:rsidRPr="00CD1DC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CD1DCF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Pr="00CD1DCF">
        <w:rPr>
          <w:rFonts w:ascii="Times New Roman" w:hAnsi="Times New Roman"/>
          <w:sz w:val="28"/>
          <w:szCs w:val="28"/>
          <w:lang w:val="en-US"/>
        </w:rPr>
        <w:t xml:space="preserve">. Talks on Art. </w:t>
      </w:r>
      <w:r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 w:rsidRPr="00CD1DC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CD1DCF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Pr="00CD1DCF"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Богацкий И. Бизнес-курс английского языка.- 4-е изд., испр., М.: «Айрис-пресс»,1997.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Домбаян Е.И. Как стать богаче в арт–бизнесе: Английский для художников и галеристов.- М.: Добросвет – 2000.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Программы. Иностранные языки. 9-11 классы. М.: «Просвещение», 1997.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“House and Garden” – серия журналов по дизайну среды.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 w:rsidRPr="00CD1DCF"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r>
        <w:rPr>
          <w:rFonts w:ascii="Times New Roman" w:hAnsi="Times New Roman"/>
          <w:sz w:val="28"/>
          <w:szCs w:val="28"/>
        </w:rPr>
        <w:t>Express Publishing, 2005.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Агабекян И.П.  Английский язык. – Ростов-на-Дону: «Феникс», 2013. 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Бонк Н.А., Котий Г.А. Учебник английского языка. - В 2-х частях. - М.: Деконт, 2003.</w:t>
      </w:r>
    </w:p>
    <w:p w:rsidR="00D70A88" w:rsidRDefault="0091790B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Голицинский Ю.Б. Spoken English: Пособие по разговорной речи. - СПБ.:  Каро, 2005.</w:t>
      </w:r>
    </w:p>
    <w:p w:rsidR="00D70A88" w:rsidRDefault="00D70A88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22.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«Физическая культура» </w:t>
      </w:r>
    </w:p>
    <w:p w:rsidR="00D70A88" w:rsidRDefault="00D70A88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D70A88" w:rsidRDefault="0091790B" w:rsidP="00CD1DCF">
      <w:pPr>
        <w:pStyle w:val="af1"/>
        <w:numPr>
          <w:ilvl w:val="1"/>
          <w:numId w:val="26"/>
        </w:numPr>
        <w:tabs>
          <w:tab w:val="clear" w:pos="1080"/>
        </w:tabs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общий гуманитарный и социально-экономический цикл.</w:t>
      </w:r>
    </w:p>
    <w:p w:rsidR="00D70A88" w:rsidRDefault="00D70A8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>
      <w:pPr>
        <w:pStyle w:val="af1"/>
        <w:ind w:left="0" w:firstLineChars="343" w:firstLine="96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D70A88" w:rsidRDefault="0091790B" w:rsidP="00CD1DCF">
      <w:pPr>
        <w:pStyle w:val="s16"/>
        <w:shd w:val="clear" w:color="auto" w:fill="FFFFFF"/>
        <w:ind w:firstLineChars="343" w:firstLine="964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D70A88" w:rsidRDefault="0091790B">
      <w:pPr>
        <w:pStyle w:val="s16"/>
        <w:shd w:val="clear" w:color="auto" w:fill="FFFFFF"/>
        <w:ind w:firstLineChars="343" w:firstLine="960"/>
        <w:rPr>
          <w:sz w:val="28"/>
          <w:szCs w:val="28"/>
        </w:rPr>
      </w:pPr>
      <w:r>
        <w:rPr>
          <w:sz w:val="28"/>
          <w:szCs w:val="28"/>
        </w:rPr>
        <w:t>-использовать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D70A88" w:rsidRDefault="0091790B" w:rsidP="00CD1DCF">
      <w:pPr>
        <w:pStyle w:val="s16"/>
        <w:shd w:val="clear" w:color="auto" w:fill="FFFFFF"/>
        <w:ind w:firstLineChars="343" w:firstLine="964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D70A88" w:rsidRDefault="0091790B">
      <w:pPr>
        <w:pStyle w:val="s16"/>
        <w:shd w:val="clear" w:color="auto" w:fill="FFFFFF"/>
        <w:ind w:firstLineChars="343" w:firstLine="960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D70A88" w:rsidRDefault="0091790B">
      <w:pPr>
        <w:pStyle w:val="s16"/>
        <w:shd w:val="clear" w:color="auto" w:fill="FFFFFF"/>
        <w:ind w:firstLineChars="343" w:firstLine="960"/>
        <w:rPr>
          <w:sz w:val="28"/>
          <w:szCs w:val="28"/>
        </w:rPr>
      </w:pPr>
      <w:r>
        <w:rPr>
          <w:sz w:val="28"/>
          <w:szCs w:val="28"/>
        </w:rPr>
        <w:t>основы здорового образа жизни.</w:t>
      </w: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228 часов, в том числе: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114 часов;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114 часов</w:t>
      </w:r>
    </w:p>
    <w:p w:rsidR="00D70A88" w:rsidRDefault="00D70A88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leftChars="343" w:left="823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70A88" w:rsidRDefault="00D70A88" w:rsidP="00CD1DCF">
      <w:pPr>
        <w:ind w:leftChars="343" w:left="823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605"/>
        <w:jc w:val="both"/>
        <w:rPr>
          <w:b/>
          <w:bCs/>
          <w:sz w:val="28"/>
          <w:szCs w:val="28"/>
          <w:u w:val="single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60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Основные источники: </w:t>
      </w:r>
    </w:p>
    <w:p w:rsidR="00D70A88" w:rsidRDefault="0091790B" w:rsidP="00CD1DCF">
      <w:pPr>
        <w:numPr>
          <w:ilvl w:val="0"/>
          <w:numId w:val="78"/>
        </w:numPr>
        <w:spacing w:line="276" w:lineRule="auto"/>
        <w:ind w:left="0" w:firstLineChars="571" w:firstLine="159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Доступ к книге Мироненко Е.Н. и др. Физическая культура. 2- изд. 2016</w:t>
      </w:r>
    </w:p>
    <w:p w:rsidR="00D70A88" w:rsidRDefault="0091790B" w:rsidP="00CD1DCF">
      <w:pPr>
        <w:numPr>
          <w:ilvl w:val="0"/>
          <w:numId w:val="78"/>
        </w:numPr>
        <w:spacing w:line="276" w:lineRule="auto"/>
        <w:ind w:left="0" w:firstLineChars="571" w:firstLine="159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Самостоятельная работа студента по физической культуре : учебное пособие для среднего профессионального образования / Н. В. Балышева, В. Л. Кондаков, Е. Н. Копейкина, А. Н. Усатов. — 2-е изд. — Москва : Издательство Юрайт, 2020. — 149 с.</w:t>
      </w:r>
    </w:p>
    <w:p w:rsidR="00D70A88" w:rsidRDefault="0091790B" w:rsidP="00CD1DCF">
      <w:pPr>
        <w:numPr>
          <w:ilvl w:val="0"/>
          <w:numId w:val="78"/>
        </w:numPr>
        <w:spacing w:line="276" w:lineRule="auto"/>
        <w:ind w:left="0" w:firstLineChars="571" w:firstLine="159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Туревский, И. М.  Физическая подготовка: сдача нормативов комплекса ГТО : учебное пособие для СПО. — Москва : Издательство Юрайт, 2019. </w:t>
      </w:r>
    </w:p>
    <w:p w:rsidR="00D70A88" w:rsidRDefault="00D70A88" w:rsidP="00CD1DCF">
      <w:pPr>
        <w:spacing w:line="276" w:lineRule="auto"/>
        <w:ind w:firstLineChars="571" w:firstLine="1599"/>
        <w:rPr>
          <w:rFonts w:ascii="Times New Roman" w:hAnsi="Times New Roman"/>
          <w:sz w:val="28"/>
          <w:szCs w:val="28"/>
          <w:lang w:eastAsia="ru-RU"/>
        </w:rPr>
      </w:pP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59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6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Дополнительные источники: 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Лях В.И., Зданевич А.А. Физическая культура 10—11 кл. — М., 2005.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Н.В. Физическая культура. — М., 2002.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Решетников Н.В., Кислицын Ю.Л. Физическая культура: учеб. пособия для студентов СПО. — М., 2005. 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Решетников; Ю.Л. Кислицин «Физическая культура»  Учебник для студентов СПО. Издательство «Academia»; 2014.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Бараненко, Л.А. Рапопорт «Здоровье и физическая культура студента». Издательство «АльфаМ Инфрам»; 2006.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Барчуков И.С. Физическая культура. — М., 2003.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Бирюкова А.А. Спортивный массаж: учебник для вузов. — М., 2006.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 Валеология. — М., 2002. 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Э.Н., Волынская Е.В. Валеология: учебный практикум. — М., 2002. 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 А.А. Физическая культура в специальном образовании. — М., 2006.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рекомендации: Здоровьесберегающие технологии в общеобразовательной школе / под ред. М.М. Безруких, В.Д.Сонькина. — М., 2002. 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Туревский И.М. Самостоятельная работа студентов факультетов физической культуры. — М., 2005.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Хрущев С.В. Физическая культура детей заболеванием органов дыхания: учеб. пособие для вузов. — М., 2006.Для обучающихся.</w:t>
      </w:r>
    </w:p>
    <w:p w:rsidR="00D70A88" w:rsidRDefault="0091790B" w:rsidP="00CD1DCF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2003.</w:t>
      </w:r>
    </w:p>
    <w:p w:rsidR="00D70A88" w:rsidRDefault="00D70A88" w:rsidP="00CD1DCF">
      <w:pPr>
        <w:spacing w:line="276" w:lineRule="auto"/>
        <w:ind w:firstLineChars="571" w:firstLine="160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0A88" w:rsidRDefault="0091790B" w:rsidP="00CD1DCF">
      <w:pPr>
        <w:spacing w:line="276" w:lineRule="auto"/>
        <w:ind w:firstLineChars="571" w:firstLine="16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Интернет-ресурсы:</w:t>
      </w:r>
    </w:p>
    <w:p w:rsidR="00D70A88" w:rsidRDefault="0091790B" w:rsidP="00CD1DCF">
      <w:pPr>
        <w:spacing w:line="276" w:lineRule="auto"/>
        <w:ind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www.lib.sportedu.ru</w:t>
      </w:r>
    </w:p>
    <w:p w:rsidR="00D70A88" w:rsidRDefault="0091790B" w:rsidP="00CD1DCF">
      <w:pPr>
        <w:spacing w:line="276" w:lineRule="auto"/>
        <w:ind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www.school.edu.ru</w:t>
      </w:r>
    </w:p>
    <w:p w:rsidR="00D70A88" w:rsidRDefault="0091790B" w:rsidP="00CD1DCF">
      <w:pPr>
        <w:spacing w:line="276" w:lineRule="auto"/>
        <w:ind w:firstLineChars="571" w:firstLine="159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http://www.infosport.ru/minsport/</w:t>
      </w:r>
    </w:p>
    <w:p w:rsidR="00D70A88" w:rsidRDefault="00D70A88">
      <w:pPr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«Рисунок</w:t>
      </w:r>
      <w:r>
        <w:rPr>
          <w:rFonts w:ascii="Times New Roman" w:eastAsia="Calibri" w:hAnsi="Times New Roman"/>
          <w:b/>
          <w:sz w:val="28"/>
          <w:szCs w:val="28"/>
        </w:rPr>
        <w:t xml:space="preserve">»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numPr>
          <w:ilvl w:val="1"/>
          <w:numId w:val="80"/>
        </w:numPr>
        <w:tabs>
          <w:tab w:val="clear" w:pos="1080"/>
        </w:tabs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«Рисунок» входит в общепрофессиональный цикл и является профессиональной дисциплиной.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 фигуру человека, средствами академического рисунка;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знать: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 изобразительного искусства.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цикла обучающийся дисциплинам должен: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>
        <w:rPr>
          <w:rFonts w:ascii="Times New Roman" w:hAnsi="Times New Roman"/>
          <w:bCs/>
          <w:sz w:val="28"/>
          <w:szCs w:val="28"/>
        </w:rPr>
        <w:t>изображение объёмных предметов используя метод линейной и воздушной перспективы, уметь передать отношения и соразмерность предметов;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знать</w:t>
      </w:r>
      <w:r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 w:rsidR="00D70A88" w:rsidRDefault="00D70A88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Художник-живописец, преподаватель должен </w:t>
      </w:r>
      <w:r>
        <w:rPr>
          <w:rFonts w:ascii="Times New Roman" w:hAnsi="Times New Roman"/>
          <w:bCs/>
          <w:sz w:val="28"/>
          <w:szCs w:val="28"/>
        </w:rPr>
        <w:t xml:space="preserve">обладать </w:t>
      </w:r>
      <w:r>
        <w:rPr>
          <w:rFonts w:ascii="Times New Roman" w:hAnsi="Times New Roman"/>
          <w:b/>
          <w:sz w:val="28"/>
          <w:szCs w:val="28"/>
        </w:rPr>
        <w:t xml:space="preserve">профессиональными </w:t>
      </w:r>
      <w:r>
        <w:rPr>
          <w:rFonts w:ascii="Times New Roman" w:hAnsi="Times New Roman"/>
          <w:b/>
          <w:bCs/>
          <w:iCs/>
          <w:sz w:val="28"/>
          <w:szCs w:val="28"/>
        </w:rPr>
        <w:t>компетенциями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соответствующими основным видам профессиональной деятельности: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 w:rsidR="00D70A88" w:rsidRDefault="00D70A88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ППССЗ  художник-живописец, преподаватель должны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D70A88" w:rsidRDefault="0091790B" w:rsidP="00CD1DC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ПСК 3. Профессионально применять художественные материалы,</w:t>
      </w:r>
    </w:p>
    <w:p w:rsidR="00D70A88" w:rsidRDefault="0091790B" w:rsidP="00CD1DC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техники и технологии, применяемые в творческом процессе.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Формировать систему знаний об особенностях развития своего региона и его потребностях.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Понимать особенности ресурсных возможностей региона и направлений его развития.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1078 часов, в том числе: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530 часов;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-516 часов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32 часа</w:t>
      </w:r>
    </w:p>
    <w:p w:rsidR="00D70A88" w:rsidRDefault="00D70A88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numPr>
          <w:ilvl w:val="0"/>
          <w:numId w:val="81"/>
        </w:numPr>
        <w:ind w:firstLineChars="342" w:firstLine="95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Алнхейм Р. Искусство и визуальное восприятие. М., Прогресс, 1974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Баммес Г. Изображение животных. М.: «Дитон», 2011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Баммес Г. Изображение фигуры человека. Пособие для художников, преподавателей и учащихся. М.: «Сварог и К», 1999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Беляева С.Е. Спецрисунок и художественная графика. Учебник. 6-е изд. М.: «Академия»,  2012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Васютинский Н.А. Золотая пропорция. М., Молодая гвардия, 1990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Барышников А.П. Основы композиции. М., Учебный предмет, 1951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Герчук Ю.Л. Что такое орнамент? М., Таларт, 1998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Даниэль С.М. Картина классической эпохи. М., Искусство, 1986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Дейнека А.А. Учитесь рисовать. М., Академия художеств, 1961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Дейнека А.А. Из моей рабочей практики. М., 1961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Карлов Г.Н. Рисование животных и птиц. Учебное пособие. Изд. 2-е. М.: «Ижица», 2002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Кибрик Е.А. К вопросу о композиции. М., 1954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Кирцер Ю.М. Рисунок и живопись. Учебное пособие. Изд. 4-е. М.: «Академия», 2001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Костин В.И. Среди художников. М., Советский художник, 1986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Лушников Б.В. Рисунок. Изобразительно-выразительные средства. Учебное пособие. М.: «Владос», 2006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Ростовцев Н.Н. Академический рисунок. Изд. 2-е. М.: «Просвещение», 1984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Секачёва А.В. и др. Рисунок и живопись. М.: «Просвещение», 1983  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Стародуб К.И. Евдокимова Н.А. Рисунок и живопись. Учебное пособие. Ростов н/Д: «Феникс», 2011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Раушенбах Б.В. Геометрия картины и зрительное восприятие. M., Интерпракс, 2002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Фаворский В.А. О художнике, о творчестве, о книге. М., Молодая гвардия, 1966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Фаворский В. А. О рисунке и композиции. Фрунзе, 1966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Чиварди Д. Рисунок. Художественный образ в анатомическом рисовании. М.: «Эксмо», 2004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Шевелев И.Ш., Марутаев М.А. Золотое сечение. М., Стройиздат,1990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Шорохов Е.В. Основы композиции. М., Просвещение, 1979;1994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искусств об искусстве. М., Искусство, 1965-1970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искусства о композиции (в семи томах). М., 1965-1970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Аполлон. Терминологический словарь / Под общ. ред. А.М. Кантора. М., Элис Лак, 1997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Пластические искусства. Краткий терминологический словарь. М., Пассим. 1999</w:t>
      </w: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Школа изобразительного искусства в 10 выпусках, Издание третье. М., Изобразительное искусство, 1986,1988,1989;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 гг., «Художественный Совет», «Юный художник», «1 сентября».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Интернет-ресурсы: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интернет - сайты ведущих музеев и картинных галерей мира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D70A88" w:rsidRDefault="00D70A88">
      <w:pPr>
        <w:rPr>
          <w:rFonts w:ascii="Times New Roman" w:hAnsi="Times New Roman"/>
          <w:sz w:val="28"/>
          <w:szCs w:val="28"/>
        </w:rPr>
      </w:pPr>
    </w:p>
    <w:p w:rsidR="00D70A88" w:rsidRDefault="00D70A88"/>
    <w:p w:rsidR="00D70A88" w:rsidRDefault="00D70A88"/>
    <w:p w:rsidR="00D70A88" w:rsidRDefault="00D70A88"/>
    <w:p w:rsidR="00D70A88" w:rsidRDefault="00D70A88"/>
    <w:p w:rsidR="00D70A88" w:rsidRDefault="00D70A88">
      <w:pPr>
        <w:jc w:val="center"/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«Живопись» </w:t>
      </w:r>
    </w:p>
    <w:p w:rsidR="00D70A88" w:rsidRDefault="0091790B" w:rsidP="00CD1DCF">
      <w:pPr>
        <w:pStyle w:val="af1"/>
        <w:numPr>
          <w:ilvl w:val="1"/>
          <w:numId w:val="83"/>
        </w:numPr>
        <w:tabs>
          <w:tab w:val="clear" w:pos="1080"/>
          <w:tab w:val="left" w:pos="40"/>
        </w:tabs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«Живопись» входит в общепрофессиональный цикл и является профессиональной дисциплиной.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уметь: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фигуру человека, средствами академической живописи;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знать: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изобразительного искусства;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возможности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эстетические качества;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методы ведения живописных работ;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ППССЗ обучающийся по общепрофессиональной дисциплине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писать с натуры, по памяти, по представлению, по воображению все объекты </w:t>
      </w:r>
      <w:r>
        <w:rPr>
          <w:rFonts w:ascii="Times New Roman" w:hAnsi="Times New Roman"/>
          <w:color w:val="000000"/>
          <w:sz w:val="28"/>
          <w:szCs w:val="28"/>
        </w:rPr>
        <w:tab/>
        <w:t>реальной действительности различными живописными материалами;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применять полученные знания в творческой и культурно-просветительской </w:t>
      </w:r>
      <w:r>
        <w:rPr>
          <w:rFonts w:ascii="Times New Roman" w:hAnsi="Times New Roman"/>
          <w:sz w:val="28"/>
          <w:szCs w:val="28"/>
        </w:rPr>
        <w:tab/>
        <w:t>деятельности;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выявлять основные типологические особенности живописных направлений;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ориентироваться в условиях современного развития искусства живописи.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знать: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основу колористики, пространственные свойства цвета и его основные </w:t>
      </w:r>
      <w:r>
        <w:rPr>
          <w:rFonts w:ascii="Times New Roman" w:hAnsi="Times New Roman"/>
          <w:sz w:val="28"/>
          <w:szCs w:val="28"/>
        </w:rPr>
        <w:tab/>
        <w:t>характеристики;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виды и жанры живописи;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теории и методики живописи;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живописные школы, направления, исторические концепции образования.</w:t>
      </w:r>
    </w:p>
    <w:p w:rsidR="00D70A88" w:rsidRDefault="00D70A88" w:rsidP="00CD1DC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обладать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 w:rsidR="00D70A88" w:rsidRDefault="0091790B" w:rsidP="00CD1DC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D70A88" w:rsidRDefault="0091790B" w:rsidP="00CD1DC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D70A88" w:rsidRDefault="0091790B" w:rsidP="00CD1DC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D70A88" w:rsidRDefault="0091790B" w:rsidP="00CD1DC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D70A88" w:rsidRDefault="0091790B" w:rsidP="00CD1DC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D70A88" w:rsidRDefault="0091790B" w:rsidP="00CD1DCF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 w:rsidR="00D70A88" w:rsidRDefault="00D70A88" w:rsidP="00CD1DC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 w:rsidP="00CD1DC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ППССЗ  художник-живописец, преподаватель должны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D70A88" w:rsidRDefault="0091790B" w:rsidP="00CD1DC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различными приемами выполнения живописных работ.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D70A88" w:rsidRDefault="0091790B" w:rsidP="00CD1DC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D70A88" w:rsidRDefault="0091790B" w:rsidP="00CD1DCF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техники и технологии, применяемые в творческом процессе.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Формировать систему знаний об особенностях развития своего региона и его потребностях.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Понимать особенности ресурсных возможностей региона и направлений его развития.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1014 часов, в том числе: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716 часов;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-258 часов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внеаудиторная самостоятельная работа 40 часов</w:t>
      </w:r>
    </w:p>
    <w:p w:rsidR="00D70A88" w:rsidRDefault="00D70A88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 Натюрморт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Изображение головы человека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Изображение фигуры человека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 источники:</w:t>
      </w: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70A88" w:rsidRDefault="0091790B" w:rsidP="00CD1DC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</w:t>
      </w:r>
      <w:hyperlink r:id="rId58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https://www.urait.ru/bcode/495395</w:t>
        </w:r>
      </w:hyperlink>
    </w:p>
    <w:p w:rsidR="00D70A88" w:rsidRDefault="0091790B" w:rsidP="00CD1DC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Хворостов, А. С.  Живопись. Пейзаж : учебник и практикум для среднего профессионального образования / А. С. Хворостов. — 2-е изд., испр. и доп. — Москва : Издательство Юрайт, 2020. — 169 с. — (Профессиональное образование). — ISBN 978-5-534-12013-4. — Текст : электронный // ЭБС Юрайт [сайт]. — URL: </w:t>
      </w:r>
      <w:hyperlink r:id="rId59" w:history="1">
        <w:r>
          <w:rPr>
            <w:rStyle w:val="ad"/>
            <w:rFonts w:ascii="Times New Roman" w:hAnsi="Times New Roman"/>
            <w:sz w:val="28"/>
            <w:szCs w:val="28"/>
          </w:rPr>
          <w:t>https://urait.ru/bcode/456414</w:t>
        </w:r>
      </w:hyperlink>
    </w:p>
    <w:p w:rsidR="00D70A88" w:rsidRDefault="0091790B" w:rsidP="00CD1DC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образование). — ISBN 978-5-534-09962-1. — Текст : электронный // Образовательная платформа Юрайт [сайт]. — URL: </w:t>
      </w:r>
      <w:hyperlink r:id="rId60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https://www.urait.ru/bcode/494563</w:t>
        </w:r>
      </w:hyperlink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70A88" w:rsidRDefault="0091790B" w:rsidP="00CD1DC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D70A88" w:rsidRDefault="0091790B" w:rsidP="00CD1DC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 w:rsidR="00D70A88" w:rsidRDefault="0091790B" w:rsidP="00CD1DCF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Беда Г.В. Живопись. Учебник. М.: «Просвещение»,  1986.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Буткевич Л.М. История орнамента. М.: «Владос», 2004.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Бесчастнов Н.П. Изображение растительных мотивов. М.: «Владос», 2004.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Основы пейзажа. СПб: «Питер», 2007.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Основы портрета. СПб: «Питер», 2007.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Визер В.В. Система цвета в живописи. Учебное пособие. СПб: «Питер», 2004.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Основы искусства изображения. СПб: «Питер»,  2007.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Кирцер Ю.М. Рисунок и живопись. Учебное пособие. Изд. 4-е. М.: «Академия», 2001.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Ломоносова М.Т. Графика и живопись. Учебное пособие. М.: «Астрель», 2002. 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Никодеми Г.Б. Техника живописи. Учебное пособие. М.: «Эксмо», 2004.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Секачёва А.В. и др. Рисунок и живопись. М.: «Просвещение», 1983.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Смирнов Г.Б. Живопись. Учебник. М.: «Просвещение»,  1975. </w:t>
      </w:r>
    </w:p>
    <w:p w:rsidR="00D70A88" w:rsidRDefault="0091790B" w:rsidP="00CD1DCF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Интернет - сайты ведущих музеев и картинных галерей мира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Усадьба М.А. Шолохова.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Природа Государственного музея-заповедника М.А. Шолохова.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Видеоэкскурсия по музеям Дона.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Азовский музей-заповедник.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Волгодонской эколого-исторический музей.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Ростовский областной музей краеведения «Дон - наш общий лом».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ГМИИ им. Пушкина. Искусство эпохи Возрождения.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ГМИИ им. Пушкина. Искусство 17-18 вв.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Метрополитен-музей. Нью-Йорк.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Музеи Флоренции.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Музей Д*ОРСЭ. Париж. </w:t>
      </w:r>
    </w:p>
    <w:p w:rsidR="00D70A88" w:rsidRDefault="0091790B" w:rsidP="00CD1DCF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Музеи Венеции. Живопись из 57 музеев и соборов.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D70A88" w:rsidRDefault="00D70A8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D70A8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D70A8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D70A8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D70A8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25. 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ОП.03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«Цветоведение» 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pStyle w:val="af1"/>
        <w:numPr>
          <w:ilvl w:val="1"/>
          <w:numId w:val="87"/>
        </w:numPr>
        <w:tabs>
          <w:tab w:val="clear" w:pos="1080"/>
          <w:tab w:val="left" w:pos="0"/>
        </w:tabs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«Цветоведение» входит в общепрофессиональный цикл и является профессиональной дисциплиной.</w:t>
      </w:r>
    </w:p>
    <w:p w:rsidR="00D70A88" w:rsidRDefault="00D70A88" w:rsidP="00CD1DC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анализ цветового строя произведений живописи;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общими</w:t>
      </w:r>
      <w:r w:rsidRPr="00CD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(ОК)</w:t>
      </w:r>
      <w:r w:rsidRPr="00CD1DC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CD1D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(ПК)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ПК 1.2. Применять знания о закономерностях построения художественной формы и особенностях ее восприятия.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48 часов, в том числе: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32 часа</w:t>
      </w:r>
    </w:p>
    <w:p w:rsidR="00D70A88" w:rsidRDefault="0091790B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16 часов</w:t>
      </w:r>
    </w:p>
    <w:p w:rsidR="00D70A88" w:rsidRDefault="00D70A88" w:rsidP="00CD1DC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основы цвета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Психология цвета. Символика цвета.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Законы смешения цветов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цветов. Закон контраста.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Закономерности цветовых гармоний и их виды. Цветовой диссонанс</w:t>
      </w:r>
    </w:p>
    <w:p w:rsidR="00D70A88" w:rsidRDefault="0091790B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Иллюзии цвета, формы, пространства.</w:t>
      </w:r>
    </w:p>
    <w:p w:rsidR="00D70A88" w:rsidRDefault="00D70A88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D70A88" w:rsidRDefault="0091790B" w:rsidP="00CD1DCF">
      <w:pPr>
        <w:numPr>
          <w:ilvl w:val="0"/>
          <w:numId w:val="8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Голубева А.А. Основы цветоведения. - Москва : Издательство В.Шевчук, 2021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2.Федоровский, Л.Н. Курс колористики: учебное пособие. - Москва : Издательство В. Шевчук, 2019</w:t>
      </w:r>
    </w:p>
    <w:p w:rsidR="00D70A88" w:rsidRDefault="0091790B" w:rsidP="00CD1DCF">
      <w:pPr>
        <w:tabs>
          <w:tab w:val="left" w:pos="96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Альберс Дж. Взаимодействие цвета.-М.:Колибри,2019.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С.С. О колорите. М.: Изобразительное искусство, 1974.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Арнхейм М.Р. Искусство и визуальное восприятие. М.: Прогресс, 1974.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Н.Н. Цвет в живописи. М.: Искусство, 1982, 1983.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Н.Н. Композиция в живописи. М.: Искусство, 1977.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Грегори Р.А. Глаз и мозг. Психология зрительного восприятия. М.: Прогресс, 1974.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Жадова Л.А. Цветовая система Матюшина. «Искусство», 1974, № 8.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Зайцев А. Наука о цвете и живопись. М.: Искусство, 1986.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Кандинский В. О духовном в искусстве. Л.: Живопись, 1989.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Кирцер Ю.М. Рисунок и живопись. Учебное пособие. Изд. 4-е. М.: «Академия», 2001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 В.И. Основы художественного оформления текстильных изделий. М.: Легкая и пищевая промышленность, 1981.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Миронова Л.Н. Цветоведение. Минск, 1984.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Секачёва А.В. и др. Рисунок и живопись. М.: «Просвещение», 1983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Серов Н.В. Античный хроматизм. СПб.: ЛИСС, 1995.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Унковский А.А. Живопись. Вопросы колорита. М.: Просвещение, 1980.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Фрилинг Г., Ауэр К. Человек-цвет-пространство. М.: Стройиздат, 1973.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Цойгнер. Учение о цвете. М.: Стройиздат, 1971.</w:t>
      </w:r>
    </w:p>
    <w:p w:rsidR="00D70A88" w:rsidRDefault="0091790B" w:rsidP="00CD1DCF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Чернова А. Все краски мира, кроме желтой. - М.: Искусство, 1987.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D70A88">
      <w:pPr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70A88" w:rsidRDefault="0091790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 Аннотация на рабочую программу</w:t>
      </w:r>
    </w:p>
    <w:p w:rsidR="00D70A88" w:rsidRDefault="0091790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ОП.04</w:t>
      </w:r>
      <w:r>
        <w:rPr>
          <w:rFonts w:ascii="Times New Roman" w:hAnsi="Times New Roman"/>
          <w:b/>
          <w:i/>
          <w:sz w:val="28"/>
          <w:szCs w:val="28"/>
        </w:rPr>
        <w:t xml:space="preserve"> «Безопасность жизнедеятельности» </w:t>
      </w:r>
    </w:p>
    <w:p w:rsidR="00D70A88" w:rsidRDefault="00D70A8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D70A88" w:rsidRDefault="0091790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«Безопасность жизнедеятельности» входит в общепрофессиональный цикл и является профессиональной дисциплиной.</w:t>
      </w:r>
    </w:p>
    <w:p w:rsidR="00D70A88" w:rsidRDefault="00D70A8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оказывать первую помощь пострадавшим;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D70A88" w:rsidRDefault="0091790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общими</w:t>
      </w:r>
      <w:r w:rsidRPr="00CD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(ОК)</w:t>
      </w:r>
      <w:r w:rsidRPr="00CD1DC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CD1D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 w:rsidP="00CD1DC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D70A88" w:rsidRDefault="0091790B" w:rsidP="00CD1DC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70A88" w:rsidRDefault="0091790B" w:rsidP="00CD1DC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D70A88" w:rsidRDefault="0091790B" w:rsidP="00CD1DC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70A88" w:rsidRDefault="0091790B" w:rsidP="00CD1DC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D70A88" w:rsidRDefault="0091790B" w:rsidP="00CD1DC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6. Работать в коллективе, обеспечивать его сплочение, эффективно общаться с коллегами, руководством.</w:t>
      </w:r>
    </w:p>
    <w:p w:rsidR="00D70A88" w:rsidRDefault="0091790B" w:rsidP="00CD1DC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70A88" w:rsidRDefault="0091790B" w:rsidP="00CD1DC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70A88" w:rsidRDefault="0091790B" w:rsidP="00CD1DCF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1.2. Применять знания о закономерностях построения художественной формы и особенностях ее восприятия.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1.3. Проводить работу по целевому сбору, анализу, обобщению и применению подготовительного материала.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1.4. Последовательно вести работу над композицией.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1.5. Владеть различными приемами выполнения живописных работ.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1.6. Использовать компьютерные технологии при реализации творческого замысла.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lastRenderedPageBreak/>
        <w:t>ПК 1.7. Находить новые образно-пластические решения для каждой творческой задачи.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2.4. Применять классические и современные методы преподавания.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2.6. Планировать развитие профессиональных умений обучающихся.</w:t>
      </w:r>
    </w:p>
    <w:p w:rsidR="00D70A88" w:rsidRDefault="0091790B" w:rsidP="00CD1DCF">
      <w:pPr>
        <w:pStyle w:val="af"/>
        <w:spacing w:before="100" w:beforeAutospacing="1" w:after="100" w:afterAutospacing="1"/>
        <w:ind w:firstLineChars="342" w:firstLine="958"/>
        <w:jc w:val="both"/>
        <w:rPr>
          <w:rFonts w:eastAsia="Calibri"/>
          <w:b/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2.7. Владеть культурой устной и письменной речи, профессиональной терминологией.</w:t>
      </w:r>
    </w:p>
    <w:p w:rsidR="00D70A88" w:rsidRDefault="00D70A88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70A88" w:rsidRDefault="00D70A88" w:rsidP="00CD1DCF">
      <w:pPr>
        <w:ind w:leftChars="342" w:left="82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максимальной учебной нагрузки обучающегося 102  часа, в том числе: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68 часов;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34 часа</w:t>
      </w:r>
    </w:p>
    <w:p w:rsidR="00D70A88" w:rsidRDefault="00D70A8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D70A88" w:rsidP="00CD1DCF">
      <w:pPr>
        <w:ind w:firstLineChars="342" w:firstLine="958"/>
        <w:jc w:val="center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ind w:firstLineChars="342" w:firstLine="95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Социально-опасные явления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D70A88" w:rsidRDefault="00D70A88" w:rsidP="00CD1DCF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tabs>
          <w:tab w:val="left" w:pos="4905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D70A88" w:rsidRDefault="00D70A88" w:rsidP="00CD1DCF">
      <w:pPr>
        <w:tabs>
          <w:tab w:val="left" w:pos="4905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70A88" w:rsidRDefault="0091790B" w:rsidP="00CD1DCF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— Москва : Издательство Юрайт, 2022. — 399 с. — (Профессиональное образование). — ISBN 978-5-534-02041-0. — Текст : электронный // Образовательная платформа Юрайт [сайт]. — URL: </w:t>
      </w:r>
      <w:hyperlink r:id="rId61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https://www.urait.ru/bcode/489702</w:t>
        </w:r>
      </w:hyperlink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70A88" w:rsidRDefault="0091790B" w:rsidP="00CD1DCF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— Москва : Издательство Юрайт, 2022. — 399 с.</w:t>
      </w:r>
    </w:p>
    <w:p w:rsidR="00D70A88" w:rsidRDefault="0091790B" w:rsidP="00CD1DCF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Косолапова Н.В.Безопасность жизнедеятельности: учебник для образовательных организаций СПО / Н. В. Косолапова, Н. А. Прокопенко, Е. Л. Побежимова. - 4-е изд., стер. - Москва : Академия, 2020. - 285 с.</w:t>
      </w:r>
    </w:p>
    <w:p w:rsidR="00D70A88" w:rsidRDefault="0091790B" w:rsidP="00CD1DCF">
      <w:pPr>
        <w:tabs>
          <w:tab w:val="left" w:pos="4905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D70A88" w:rsidRDefault="0091790B" w:rsidP="00CD1DCF">
      <w:pPr>
        <w:tabs>
          <w:tab w:val="left" w:pos="4905"/>
        </w:tabs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91"/>
        </w:numPr>
        <w:spacing w:line="360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Алешенков М.С. Комплексная безопасность человека, общества, государства (курс лекций).- М.: ООО «Полиграфикс РПК», 2001.</w:t>
      </w:r>
    </w:p>
    <w:p w:rsidR="00D70A88" w:rsidRDefault="0091790B" w:rsidP="00CD1DCF">
      <w:pPr>
        <w:numPr>
          <w:ilvl w:val="0"/>
          <w:numId w:val="91"/>
        </w:numPr>
        <w:spacing w:line="360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 А.Н. Воздействие электромагнитных излучений на жизнедеятельность.- М.: «Гелиос АРВ», 2002.</w:t>
      </w:r>
    </w:p>
    <w:p w:rsidR="00D70A88" w:rsidRDefault="0091790B" w:rsidP="00CD1DCF">
      <w:pPr>
        <w:numPr>
          <w:ilvl w:val="0"/>
          <w:numId w:val="91"/>
        </w:numPr>
        <w:spacing w:line="360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Безопасность жизнедеятельности. Уч. пособие.-/ под ред. Л.А. Муравья.- М: ЮНИТИ, 2002. 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65"/>
        </w:tabs>
        <w:spacing w:line="360" w:lineRule="auto"/>
        <w:ind w:left="0" w:right="17" w:firstLineChars="342" w:firstLine="975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Легасов В.Л., Чайванов Б.Б. и др. Научные основы безопасности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техносферы // Безопасность труда в промышленности, 1988. № 1. 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65"/>
        </w:tabs>
        <w:spacing w:line="360" w:lineRule="auto"/>
        <w:ind w:left="0" w:right="17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Гражданская оборона. Учебник втузов. -/ под ред. В.Г. Атаманюк, Л.Г Ширшева, Н.И. Акимова..- М.: Высшая школа, 2005.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5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Алешенков М.С. Основы комплексной безопасности ионосферной систем, их объектов и субъектов. – М.: ОООГ «Полиграфикс РПК», 2000.    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1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Белов Н.И. Медицина экстремальных ситуаций. Учебное пособие.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Минск, 1998.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1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Белов С.В., Ильницкая А.В., Козьяков А.Ф. и др. Безопасность жиз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недеятельности. Учебное издание. М.: Высшая школа, 2007.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Бахтин А.К. Меры безопасности при ликвидации последствий 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хийных бедствий и производственных аварий. М., 1984.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8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Зюзин А.В., Семенов В.И. Защита производственного персонала и </w:t>
      </w:r>
      <w:r>
        <w:rPr>
          <w:rFonts w:ascii="Times New Roman" w:hAnsi="Times New Roman"/>
          <w:color w:val="000000"/>
          <w:sz w:val="28"/>
          <w:szCs w:val="28"/>
        </w:rPr>
        <w:t xml:space="preserve">населения от сильнодействующих ядовитых веществ на химических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опасных объектах. М.: Медицина, 1994.  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Куклев Ю.И. Физическая экология. Уч. пособие.- М.: Высшая школа, 2001.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Маршалл В. Основные опасности химических производств / пер. с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англ. М.: Мир, 1989.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8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Медицина катастроф. Учебное пособие // Под ред. проф. В.М. Ря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бочкина, проф. Г.И. Назаренко. М., 1996.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58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Медицинская помощь при катастрофах // Под ред. Х.А. Мусалатова.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М., 1996.</w:t>
      </w:r>
    </w:p>
    <w:p w:rsidR="00D70A88" w:rsidRDefault="0091790B" w:rsidP="00CD1DCF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5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Рябочкин В.М., Ваганов Н.Н., Державин В.М., Розинов В.М. Катастрофы и дети. М., 1993.</w:t>
      </w:r>
    </w:p>
    <w:p w:rsidR="00D70A88" w:rsidRDefault="00D70A88" w:rsidP="00CD1DCF">
      <w:pPr>
        <w:tabs>
          <w:tab w:val="left" w:pos="4905"/>
        </w:tabs>
        <w:ind w:firstLineChars="285" w:firstLine="801"/>
        <w:jc w:val="both"/>
        <w:rPr>
          <w:b/>
          <w:sz w:val="28"/>
          <w:szCs w:val="28"/>
        </w:rPr>
      </w:pPr>
    </w:p>
    <w:p w:rsidR="00D70A88" w:rsidRDefault="00D70A88">
      <w:pPr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70A88" w:rsidRDefault="0091790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 Аннотация на рабочую программу</w:t>
      </w:r>
    </w:p>
    <w:p w:rsidR="00D70A88" w:rsidRDefault="0091790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ОП.05</w:t>
      </w:r>
      <w:r>
        <w:rPr>
          <w:rFonts w:ascii="Times New Roman" w:hAnsi="Times New Roman"/>
          <w:b/>
          <w:i/>
          <w:sz w:val="28"/>
          <w:szCs w:val="28"/>
        </w:rPr>
        <w:t xml:space="preserve"> «Театральный макет» </w:t>
      </w:r>
    </w:p>
    <w:p w:rsidR="00D70A88" w:rsidRDefault="00D70A88">
      <w:pPr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D70A88" w:rsidRDefault="0091790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«Театральный макет» входит в общепрофессиональный цикл и является профессиональной дисциплиной.</w:t>
      </w: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ППССЗ обучающийся по общепрофессиональной дисциплине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каждой творческой задачи (выполнять эскизную разработку творческого замысла оформления спектакля, и костюмов к нему);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эскизную разработку театрального макета и выполнения макета в материале в заданном масштабе;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теоретические основы композиции, закономерности построения художественной формы и особенности ее восприятия;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технические разновидности, функции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технологию оформления макета; особенности творческой работы в составе постановочного коллектива;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творческого замысла;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 современной художественной практики;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историю театра и костюма;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устройство  театральной сцены, сценическое оборудование;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закономерности построения театрального макета и создания его художественного образа; технические приёмы создания театрального макета</w:t>
      </w:r>
    </w:p>
    <w:p w:rsidR="00D70A88" w:rsidRDefault="00D70A88">
      <w:pPr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spacing w:line="228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Художник-живописец, преподаватель </w:t>
      </w:r>
      <w:r>
        <w:rPr>
          <w:rFonts w:ascii="Times New Roman" w:hAnsi="Times New Roman"/>
          <w:sz w:val="28"/>
          <w:szCs w:val="28"/>
          <w:lang w:eastAsia="ar-SA"/>
        </w:rPr>
        <w:t xml:space="preserve">должен обладать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  <w:lang w:eastAsia="ar-SA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  <w:lang w:eastAsia="ar-SA"/>
        </w:rPr>
        <w:t>включающими в себя способность: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2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D70A88" w:rsidRDefault="00D70A88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70A88" w:rsidRDefault="0091790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447 часа, в том числе: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298 часов;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298 часов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149 часов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Раздел1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Пререзочный макет на основе русской сказки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Макет с использованием фактурного материала на основе русской классической комедии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Макет с использованием фактурного материала на с использованием сценического круга основе зарубежной классической комедии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Макет с использованием фактурного материала на с использованием сценического круга или без него на основе современной зарубежной пьесы.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 Макет с использованием фактурного материала на с использованием сценического круга или без него на основе русской классической драмы.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6 </w:t>
      </w:r>
      <w:r>
        <w:rPr>
          <w:rFonts w:ascii="Times New Roman" w:eastAsia="Calibri" w:hAnsi="Times New Roman"/>
          <w:bCs/>
          <w:sz w:val="28"/>
          <w:szCs w:val="28"/>
        </w:rPr>
        <w:t>Макет с использованием фактурного материала на с использованием сценического круга или без него на основе музыкального театра (опера, балет, рок концерт)</w:t>
      </w: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7 </w:t>
      </w:r>
      <w:r>
        <w:rPr>
          <w:rFonts w:ascii="Times New Roman" w:eastAsia="Calibri" w:hAnsi="Times New Roman"/>
          <w:bCs/>
          <w:sz w:val="28"/>
          <w:szCs w:val="28"/>
        </w:rPr>
        <w:t>Макет с использованием фактурного материала на с использованием сценического круга или без него на основе современной пьесы (русской или зарубежной) на выбор студента</w:t>
      </w:r>
    </w:p>
    <w:p w:rsidR="00D70A88" w:rsidRDefault="00D70A8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 Основные источники: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История русского драматического театра: от его истоков до конца ХХ века. Учебник. 2-е изд. - М.: РАТИ, 2020.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Калмыкова Н.В., Максимова И.А. Макетирование. Учебное пособие. М.: «Архитектура-С», 2022.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Плаксина Э.Б. и др. История костюма. Стили и направления. М.: «Академия», 2021.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Дополнительные источники: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Сыркина Ф.Я.,  Костина Е.М. Русское театрально-декорационное искусство.- М. Искусство, 1978.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Березкин В.И. Искусство сценографии мирового театра. От истоков до середины ХХ века. - М., Эдиториал УРСС, 1997.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Хрестоматия по истории зарубежного театра / Под ред. Л.И. Гительмана. - СПб.: Искусство. 2007.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>Сарабьянов Д.В. Модерн. История стиля. - М., 2001.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>Емохонова Л.Г. Мировая художественная культура. - М., 2001.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  <w:t xml:space="preserve">Ильина Т.В. История отечественного искусства. - М., 2000.     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  <w:t>Шорохов В. Основы композиции. - М.: 1979.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>
        <w:rPr>
          <w:rFonts w:ascii="Times New Roman" w:hAnsi="Times New Roman"/>
          <w:bCs/>
          <w:sz w:val="28"/>
          <w:szCs w:val="28"/>
        </w:rPr>
        <w:tab/>
        <w:t xml:space="preserve">Алексеев С.      О цвете и красках.  - М.: 1978.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>
        <w:rPr>
          <w:rFonts w:ascii="Times New Roman" w:hAnsi="Times New Roman"/>
          <w:bCs/>
          <w:sz w:val="28"/>
          <w:szCs w:val="28"/>
        </w:rPr>
        <w:tab/>
        <w:t>Михайлова А.А. Образ спектакля. - М.: Искусство, 1978.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</w:t>
      </w:r>
      <w:r>
        <w:rPr>
          <w:rFonts w:ascii="Times New Roman" w:hAnsi="Times New Roman"/>
          <w:bCs/>
          <w:sz w:val="28"/>
          <w:szCs w:val="28"/>
        </w:rPr>
        <w:tab/>
        <w:t>Михайлова А.А. Сценография: Теория и опыт.- М.: Искусство, 1978;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ab/>
        <w:t>Божко Ю.Г., Иванова Г.И., Киреева Н.А. и др.: Под общ. ред. А.А. Тица. -   К.: Вища школа, 1976.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</w:t>
      </w:r>
      <w:r>
        <w:rPr>
          <w:rFonts w:ascii="Times New Roman" w:hAnsi="Times New Roman"/>
          <w:bCs/>
          <w:sz w:val="28"/>
          <w:szCs w:val="28"/>
        </w:rPr>
        <w:tab/>
        <w:t>Объемно-пространственная композиция: Учеб. для вузов/ А.В. Степанов, В.И. Мальгин, Г.И. Иванова и др. - М.: Стройиздат, 1993.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</w:t>
      </w:r>
      <w:r>
        <w:rPr>
          <w:rFonts w:ascii="Times New Roman" w:hAnsi="Times New Roman"/>
          <w:bCs/>
          <w:sz w:val="28"/>
          <w:szCs w:val="28"/>
        </w:rPr>
        <w:tab/>
        <w:t>Сидорина Е.В. Русский конструктивизм. Истоки. Идеи. Практика. - М., 1995.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</w:t>
      </w:r>
      <w:r>
        <w:rPr>
          <w:rFonts w:ascii="Times New Roman" w:hAnsi="Times New Roman"/>
          <w:bCs/>
          <w:sz w:val="28"/>
          <w:szCs w:val="28"/>
        </w:rPr>
        <w:tab/>
        <w:t>Грегорян Е.А. Основы композиции в прикладной графике. Учебно-методическое пособие. - Ереван, 2003.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</w:t>
      </w:r>
      <w:r>
        <w:rPr>
          <w:rFonts w:ascii="Times New Roman" w:hAnsi="Times New Roman"/>
          <w:bCs/>
          <w:sz w:val="28"/>
          <w:szCs w:val="28"/>
        </w:rPr>
        <w:tab/>
        <w:t>Кирсанова Р.М. Сценический костюм и театральная публика в России ХIХ века. - М., «Артист. Режиссер. Театр», 1997.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</w:t>
      </w:r>
      <w:r>
        <w:rPr>
          <w:rFonts w:ascii="Times New Roman" w:hAnsi="Times New Roman"/>
          <w:bCs/>
          <w:sz w:val="28"/>
          <w:szCs w:val="28"/>
        </w:rPr>
        <w:tab/>
        <w:t xml:space="preserve">Пожарская М. В. Русские сезоны в Париже. 1908-1929. - М.: Искусство. 1988.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</w:t>
      </w:r>
      <w:r>
        <w:rPr>
          <w:rFonts w:ascii="Times New Roman" w:hAnsi="Times New Roman"/>
          <w:bCs/>
          <w:sz w:val="28"/>
          <w:szCs w:val="28"/>
        </w:rPr>
        <w:tab/>
        <w:t>Художники театра о своем творчестве.  М., Искусство, 1993.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18.</w:t>
      </w:r>
      <w:r>
        <w:rPr>
          <w:rFonts w:ascii="Times New Roman" w:hAnsi="Times New Roman"/>
          <w:bCs/>
          <w:sz w:val="28"/>
          <w:szCs w:val="28"/>
        </w:rPr>
        <w:tab/>
        <w:t>Станиславский К.  Моя жизнь в искусстве. Собрание сочинений в 8 томах. - М.: Искусство, 1954.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</w:t>
      </w:r>
      <w:r>
        <w:rPr>
          <w:rFonts w:ascii="Times New Roman" w:hAnsi="Times New Roman"/>
          <w:bCs/>
          <w:sz w:val="28"/>
          <w:szCs w:val="28"/>
        </w:rPr>
        <w:tab/>
        <w:t>Пожарская М.Н. , Головин А.Я. Путь художника. Художник и время. М., Искусство, 1990.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20.</w:t>
      </w:r>
      <w:r>
        <w:rPr>
          <w:rFonts w:ascii="Times New Roman" w:hAnsi="Times New Roman"/>
          <w:bCs/>
          <w:sz w:val="28"/>
          <w:szCs w:val="28"/>
        </w:rPr>
        <w:tab/>
        <w:t>Базанов В.В.  Техника и технология сцены. - Л. 1978.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21.</w:t>
      </w:r>
      <w:r>
        <w:rPr>
          <w:rFonts w:ascii="Times New Roman" w:hAnsi="Times New Roman"/>
          <w:bCs/>
          <w:sz w:val="28"/>
          <w:szCs w:val="28"/>
        </w:rPr>
        <w:tab/>
        <w:t>Козинский В.И., Фрезе Э.П.     Художник и театр. -  М.: Искусство 1975.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22.</w:t>
      </w:r>
      <w:r>
        <w:rPr>
          <w:rFonts w:ascii="Times New Roman" w:hAnsi="Times New Roman"/>
          <w:bCs/>
          <w:sz w:val="28"/>
          <w:szCs w:val="28"/>
        </w:rPr>
        <w:tab/>
        <w:t>Кринский Б.Ф., Ланцов И.Ф., Туркус. Элементы архитектурно-пространственной композиции. - М.: 1968.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23.</w:t>
      </w:r>
      <w:r>
        <w:rPr>
          <w:rFonts w:ascii="Times New Roman" w:hAnsi="Times New Roman"/>
          <w:bCs/>
          <w:sz w:val="28"/>
          <w:szCs w:val="28"/>
        </w:rPr>
        <w:tab/>
        <w:t>Художник, сцена, экран. Сборник статей. - М.1975.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</w:t>
      </w:r>
      <w:r>
        <w:rPr>
          <w:rFonts w:ascii="Times New Roman" w:hAnsi="Times New Roman"/>
          <w:bCs/>
          <w:sz w:val="28"/>
          <w:szCs w:val="28"/>
        </w:rPr>
        <w:tab/>
        <w:t>Художник театра о своем творчестве. - М.: 1973.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25.</w:t>
      </w:r>
      <w:r>
        <w:rPr>
          <w:rFonts w:ascii="Times New Roman" w:hAnsi="Times New Roman"/>
          <w:bCs/>
          <w:sz w:val="28"/>
          <w:szCs w:val="28"/>
        </w:rPr>
        <w:tab/>
        <w:t>Художники театра. 50 лет  советского искусства. - М.: 1969.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26.</w:t>
      </w:r>
      <w:r>
        <w:rPr>
          <w:rFonts w:ascii="Times New Roman" w:hAnsi="Times New Roman"/>
          <w:bCs/>
          <w:sz w:val="28"/>
          <w:szCs w:val="28"/>
        </w:rPr>
        <w:tab/>
        <w:t>Рындин В.Ф.   Как создается художественное оформление спектакля. -    М., 1962.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27.</w:t>
      </w:r>
      <w:r>
        <w:rPr>
          <w:rFonts w:ascii="Times New Roman" w:hAnsi="Times New Roman"/>
          <w:bCs/>
          <w:sz w:val="28"/>
          <w:szCs w:val="28"/>
        </w:rPr>
        <w:tab/>
        <w:t xml:space="preserve">Челышкова М.Б., Звонников В.И.,  Давыдов О.В. Оценивание компетенций в образовании. - М.: Издательский дом ГОУ ВПО «ГУУ», 2011.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28.</w:t>
      </w:r>
      <w:r>
        <w:rPr>
          <w:rFonts w:ascii="Times New Roman" w:hAnsi="Times New Roman"/>
          <w:bCs/>
          <w:sz w:val="28"/>
          <w:szCs w:val="28"/>
        </w:rPr>
        <w:tab/>
        <w:t>Батрова О.Ф., Блинов В.И., Волошина И.А. и др. Национальная рамка квалификаций российской федерации. М.: ФИРО, 2008.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29.</w:t>
      </w:r>
      <w:r>
        <w:rPr>
          <w:rFonts w:ascii="Times New Roman" w:hAnsi="Times New Roman"/>
          <w:bCs/>
          <w:sz w:val="28"/>
          <w:szCs w:val="28"/>
        </w:rPr>
        <w:tab/>
        <w:t>Правила техники безопасности для театров и концертных залов (Утв. Министерством культуры СССР 23.05. 1979 г.).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Интернет-ресурсы: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http://mon.gov.ru/dok/fgos;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http:// www.tuningrussia.org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http://wroubel.ru/cms/ashх?reg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>http://oxnk.рф./jivopis.html от 20.02.2013.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>tpt-tula.narod.ru</w:t>
      </w:r>
    </w:p>
    <w:p w:rsidR="00D70A88" w:rsidRDefault="00D70A88">
      <w:pPr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 Аннотация на рабочую программу</w:t>
      </w: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center"/>
        <w:rPr>
          <w:b/>
          <w:i/>
          <w:iCs/>
          <w:sz w:val="28"/>
          <w:szCs w:val="28"/>
        </w:rPr>
      </w:pPr>
      <w:r>
        <w:rPr>
          <w:b/>
          <w:caps/>
          <w:sz w:val="28"/>
          <w:szCs w:val="28"/>
        </w:rPr>
        <w:t xml:space="preserve">ОП.06 </w:t>
      </w:r>
      <w:r>
        <w:rPr>
          <w:b/>
          <w:i/>
          <w:iCs/>
          <w:sz w:val="28"/>
          <w:szCs w:val="28"/>
        </w:rPr>
        <w:t>«Основы бутафорского искусства»</w:t>
      </w:r>
    </w:p>
    <w:p w:rsidR="00D70A88" w:rsidRDefault="00D70A88">
      <w:pPr>
        <w:rPr>
          <w:rFonts w:ascii="Times New Roman" w:hAnsi="Times New Roman"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D70A88" w:rsidRDefault="009179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междисциплинарного курса является частью программы подготовки специалистов среднего звена в соответствии с ФГОС по специальности СПО 54.02.05 «Живопись» (по виду: Театрально-декорационная живопись) углубленной подготовки (квалификация: художник-живописец, преподаватель).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междисциплинарного курса может быть использована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дополнительном профессиональном образовании и профессиональной подготовке художников-живописцов.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spacing w:line="228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Художник-живописец, преподаватель </w:t>
      </w:r>
      <w:r>
        <w:rPr>
          <w:rFonts w:ascii="Times New Roman" w:hAnsi="Times New Roman"/>
          <w:sz w:val="28"/>
          <w:szCs w:val="28"/>
          <w:lang w:eastAsia="ar-SA"/>
        </w:rPr>
        <w:t xml:space="preserve">должен обладать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  <w:lang w:eastAsia="ar-SA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  <w:lang w:eastAsia="ar-SA"/>
        </w:rPr>
        <w:t>включающими в себя способность: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pStyle w:val="2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1.4. Последовательно вести работу над композицией.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1.5. Владеть различными приемами выполнения живописных работ.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1.6. Использовать компьютерные технологии при реализации творческого замысла.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1.7. Находить новые образно-пластические решения для каждой творческой задачи.</w:t>
      </w:r>
      <w:r>
        <w:rPr>
          <w:rFonts w:ascii="Times New Roman" w:hAnsi="Times New Roman"/>
          <w:sz w:val="28"/>
          <w:szCs w:val="28"/>
        </w:rPr>
        <w:tab/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Художник-живописец, преподаватель, должны обладать  </w:t>
      </w:r>
      <w:r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  Осваивать и внедрять современные технологии и материалы в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и производственный процесс.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 . Осуществлять работу по проведению спектаклей.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 Организовывать работу коллектива исполнителей (планировать и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работы, выбирать оптимальные решения при планировании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 в условиях нестандартных ситуаций, участвовать в оценке качества и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экономической эффективности деятельности, обеспечивать технику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безопасности на производственном участке).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4 Оформлять выставочные работы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5 Исследовать историческое наследие театрально- декорационного искусства.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6 Создавать эскизы творческих проектов, соответствующих замыслу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художника-живопсца.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:- применение теоретических и практических знаний технологий в изготовлении объектов театральной бутафории.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Задачи: - </w:t>
      </w:r>
      <w:r>
        <w:rPr>
          <w:rFonts w:ascii="Times New Roman" w:hAnsi="Times New Roman"/>
          <w:sz w:val="28"/>
          <w:szCs w:val="28"/>
        </w:rPr>
        <w:t>расширить профессиональный кругозор в самостоятельном изучении и использовании модернизированных технологий в области изготовления объектов театральной бутафории;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приобрести навыки технологической обработки различных материалов: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подбора дополнительных материалов и работы с ними;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с основными принципами и методами внешнего оформления спектакля.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 дисциплины :Основы бутафорского искусства) обучающийся должен: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иметь практический опыт: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технологической обработки различных материалов;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моделей объектов театральной бутафории различными технологиями;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выбора связующих средств: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рассчитывать масштабы высоты, глубины, широты;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уметь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применять  теоретические знания на практике,  правильно и рационально организовывать производственный процесс с учетом требований техники безопасности;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выполнять эскизы, чертежи бутафорских объектов;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-создавать произведения бутафорского искусства используя достижения современных технологий;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моделировать и макетировать в мягком и твердом материале;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сценической технологии,  ее направления этапы изготовления театральной бутафории с учетом появления новых материалов;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способы изготовления бутафорских объектов разной сложности;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-технологию изготовления бутафорских изделий;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материалы, инструменты для выполнения бутафорских работ;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технологические приемы изготовления трансформирующейся бутафории.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 381 </w:t>
      </w:r>
      <w:r>
        <w:rPr>
          <w:rFonts w:ascii="Times New Roman" w:hAnsi="Times New Roman"/>
          <w:sz w:val="28"/>
          <w:szCs w:val="28"/>
        </w:rPr>
        <w:t>часов, в том числе: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 </w:t>
      </w:r>
      <w:r>
        <w:rPr>
          <w:rFonts w:ascii="Times New Roman" w:hAnsi="Times New Roman"/>
          <w:b/>
          <w:sz w:val="28"/>
          <w:szCs w:val="28"/>
        </w:rPr>
        <w:t xml:space="preserve">254 </w:t>
      </w:r>
      <w:r>
        <w:rPr>
          <w:rFonts w:ascii="Times New Roman" w:hAnsi="Times New Roman"/>
          <w:sz w:val="28"/>
          <w:szCs w:val="28"/>
        </w:rPr>
        <w:t>часов;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самостоятельной работы обучающегося </w:t>
      </w:r>
      <w:r>
        <w:rPr>
          <w:rFonts w:ascii="Times New Roman" w:hAnsi="Times New Roman"/>
          <w:b/>
          <w:sz w:val="28"/>
          <w:szCs w:val="28"/>
        </w:rPr>
        <w:t xml:space="preserve">127 </w:t>
      </w:r>
      <w:r>
        <w:rPr>
          <w:rFonts w:ascii="Times New Roman" w:hAnsi="Times New Roman"/>
          <w:sz w:val="28"/>
          <w:szCs w:val="28"/>
        </w:rPr>
        <w:t>часов.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Основные источники: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История русского драматического театра: от его истоков до конца ХХ века. Учебник. 2-е изд. - М.: РАТИ, 2021.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</w:t>
      </w:r>
      <w:r>
        <w:rPr>
          <w:rFonts w:ascii="Times New Roman" w:hAnsi="Times New Roman"/>
          <w:bCs/>
          <w:sz w:val="28"/>
          <w:szCs w:val="28"/>
        </w:rPr>
        <w:tab/>
        <w:t>Калмыкова Н.В., Максимова И.А. Макетирование. Учебное пособие. М.: «Архитектура-С», 2022.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Плаксина Э.Б. и др. История костюма. Стили и направления. М.: «Академия», 2019.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Дополнительные источники: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Сыркина Ф.Я.,  Костина Е.М. Русское театрально-декорационное искусство.- М. Искусство, 1978.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Березкин В.И. Искусство сценографии мирового театра. От истоков до середины ХХ века. - М., Эдиториал УРСС, 1997.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Хрестоматия по истории зарубежного театра / Под ред. Л.И. Гительмана. - СПб.: Искусство. 2007.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>Сарабьянов Д.В. Модерн. История стиля. - М., 2001.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>Емохонова Л.Г. Мировая художественная культура. - М., 2001.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  <w:t xml:space="preserve">Ильина Т.В. История отечественного искусства. - М., 2000.     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  <w:t>Шорохов В. Основы композиции. - М.: 1979.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>
        <w:rPr>
          <w:rFonts w:ascii="Times New Roman" w:hAnsi="Times New Roman"/>
          <w:bCs/>
          <w:sz w:val="28"/>
          <w:szCs w:val="28"/>
        </w:rPr>
        <w:tab/>
        <w:t xml:space="preserve">Алексеев С.      О цвете и красках.  - М.: 1978.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>
        <w:rPr>
          <w:rFonts w:ascii="Times New Roman" w:hAnsi="Times New Roman"/>
          <w:bCs/>
          <w:sz w:val="28"/>
          <w:szCs w:val="28"/>
        </w:rPr>
        <w:tab/>
        <w:t>Михайлова А.А. Образ спектакля. - М.: Искусство, 1978.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</w:t>
      </w:r>
      <w:r>
        <w:rPr>
          <w:rFonts w:ascii="Times New Roman" w:hAnsi="Times New Roman"/>
          <w:bCs/>
          <w:sz w:val="28"/>
          <w:szCs w:val="28"/>
        </w:rPr>
        <w:tab/>
        <w:t>Михайлова А.А. Сценография: Теория и опыт.- М.: Искусство, 1978;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ab/>
        <w:t>Божко Ю.Г., Иванова Г.И., Киреева Н.А. и др.: Под общ. ред. А.А. Тица. -   К.: Вища школа, 1976.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</w:t>
      </w:r>
      <w:r>
        <w:rPr>
          <w:rFonts w:ascii="Times New Roman" w:hAnsi="Times New Roman"/>
          <w:bCs/>
          <w:sz w:val="28"/>
          <w:szCs w:val="28"/>
        </w:rPr>
        <w:tab/>
        <w:t>Объемно-пространственная композиция: Учеб. для вузов/ А.В. Степанов, В.И. Мальгин, Г.И. Иванова и др. - М.: Стройиздат, 1993.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</w:t>
      </w:r>
      <w:r>
        <w:rPr>
          <w:rFonts w:ascii="Times New Roman" w:hAnsi="Times New Roman"/>
          <w:bCs/>
          <w:sz w:val="28"/>
          <w:szCs w:val="28"/>
        </w:rPr>
        <w:tab/>
        <w:t>Сидорина Е.В. Русский конструктивизм. Истоки. Идеи. Практика. - М., 1995.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</w:t>
      </w:r>
      <w:r>
        <w:rPr>
          <w:rFonts w:ascii="Times New Roman" w:hAnsi="Times New Roman"/>
          <w:bCs/>
          <w:sz w:val="28"/>
          <w:szCs w:val="28"/>
        </w:rPr>
        <w:tab/>
        <w:t>Грегорян Е.А. Основы композиции в прикладной графике. Учебно-методическое пособие. - Ереван, 2003.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</w:t>
      </w:r>
      <w:r>
        <w:rPr>
          <w:rFonts w:ascii="Times New Roman" w:hAnsi="Times New Roman"/>
          <w:bCs/>
          <w:sz w:val="28"/>
          <w:szCs w:val="28"/>
        </w:rPr>
        <w:tab/>
        <w:t>Кирсанова Р.М. Сценический костюм и театральная публика в России ХIХ века. - М., «Артист. Режиссер. Театр», 1997.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</w:t>
      </w:r>
      <w:r>
        <w:rPr>
          <w:rFonts w:ascii="Times New Roman" w:hAnsi="Times New Roman"/>
          <w:bCs/>
          <w:sz w:val="28"/>
          <w:szCs w:val="28"/>
        </w:rPr>
        <w:tab/>
        <w:t xml:space="preserve">Пожарская М. В. Русские сезоны в Париже. 1908-1929. - М.: Искусство. 1988.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</w:t>
      </w:r>
      <w:r>
        <w:rPr>
          <w:rFonts w:ascii="Times New Roman" w:hAnsi="Times New Roman"/>
          <w:bCs/>
          <w:sz w:val="28"/>
          <w:szCs w:val="28"/>
        </w:rPr>
        <w:tab/>
        <w:t>Художники театра о своем творчестве.  М., Искусство, 1993.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18.</w:t>
      </w:r>
      <w:r>
        <w:rPr>
          <w:rFonts w:ascii="Times New Roman" w:hAnsi="Times New Roman"/>
          <w:bCs/>
          <w:sz w:val="28"/>
          <w:szCs w:val="28"/>
        </w:rPr>
        <w:tab/>
        <w:t>Станиславский К.  Моя жизнь в искусстве. Собрание сочинений в 8 томах. - М.: Искусство, 1954.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</w:t>
      </w:r>
      <w:r>
        <w:rPr>
          <w:rFonts w:ascii="Times New Roman" w:hAnsi="Times New Roman"/>
          <w:bCs/>
          <w:sz w:val="28"/>
          <w:szCs w:val="28"/>
        </w:rPr>
        <w:tab/>
        <w:t>Пожарская М.Н. , Головин А.Я. Путь художника. Художник и время. М., Искусство, 1990.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20.</w:t>
      </w:r>
      <w:r>
        <w:rPr>
          <w:rFonts w:ascii="Times New Roman" w:hAnsi="Times New Roman"/>
          <w:bCs/>
          <w:sz w:val="28"/>
          <w:szCs w:val="28"/>
        </w:rPr>
        <w:tab/>
        <w:t>Базанов В.В.  Техника и технология сцены. - Л. 1978.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21.</w:t>
      </w:r>
      <w:r>
        <w:rPr>
          <w:rFonts w:ascii="Times New Roman" w:hAnsi="Times New Roman"/>
          <w:bCs/>
          <w:sz w:val="28"/>
          <w:szCs w:val="28"/>
        </w:rPr>
        <w:tab/>
        <w:t>Козинский В.И., Фрезе Э.П.     Художник и театр. -  М.: Искусство 1975.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22.</w:t>
      </w:r>
      <w:r>
        <w:rPr>
          <w:rFonts w:ascii="Times New Roman" w:hAnsi="Times New Roman"/>
          <w:bCs/>
          <w:sz w:val="28"/>
          <w:szCs w:val="28"/>
        </w:rPr>
        <w:tab/>
        <w:t>Кринский Б.Ф., Ланцов И.Ф., Туркус. Элементы архитектурно-пространственной композиции. - М.: 1968.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23.</w:t>
      </w:r>
      <w:r>
        <w:rPr>
          <w:rFonts w:ascii="Times New Roman" w:hAnsi="Times New Roman"/>
          <w:bCs/>
          <w:sz w:val="28"/>
          <w:szCs w:val="28"/>
        </w:rPr>
        <w:tab/>
        <w:t>Художник, сцена, экран. Сборник статей. - М.1975.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</w:t>
      </w:r>
      <w:r>
        <w:rPr>
          <w:rFonts w:ascii="Times New Roman" w:hAnsi="Times New Roman"/>
          <w:bCs/>
          <w:sz w:val="28"/>
          <w:szCs w:val="28"/>
        </w:rPr>
        <w:tab/>
        <w:t>Художник театра о своем творчестве. - М.: 1973.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25.</w:t>
      </w:r>
      <w:r>
        <w:rPr>
          <w:rFonts w:ascii="Times New Roman" w:hAnsi="Times New Roman"/>
          <w:bCs/>
          <w:sz w:val="28"/>
          <w:szCs w:val="28"/>
        </w:rPr>
        <w:tab/>
        <w:t>Художники театра. 50 лет  советского искусства. - М.: 1969.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26.</w:t>
      </w:r>
      <w:r>
        <w:rPr>
          <w:rFonts w:ascii="Times New Roman" w:hAnsi="Times New Roman"/>
          <w:bCs/>
          <w:sz w:val="28"/>
          <w:szCs w:val="28"/>
        </w:rPr>
        <w:tab/>
        <w:t>Рындин В.Ф.   Как создается художественное оформление спектакля. -    М., 1962.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27.</w:t>
      </w:r>
      <w:r>
        <w:rPr>
          <w:rFonts w:ascii="Times New Roman" w:hAnsi="Times New Roman"/>
          <w:bCs/>
          <w:sz w:val="28"/>
          <w:szCs w:val="28"/>
        </w:rPr>
        <w:tab/>
        <w:t xml:space="preserve">Челышкова М.Б., Звонников В.И.,  Давыдов О.В. Оценивание компетенций в образовании. - М.: Издательский дом ГОУ ВПО «ГУУ», 2011.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28.</w:t>
      </w:r>
      <w:r>
        <w:rPr>
          <w:rFonts w:ascii="Times New Roman" w:hAnsi="Times New Roman"/>
          <w:bCs/>
          <w:sz w:val="28"/>
          <w:szCs w:val="28"/>
        </w:rPr>
        <w:tab/>
        <w:t>Батрова О.Ф., Блинов В.И., Волошина И.А. и др. Национальная рамка квалификаций российской федерации. М.: ФИРО, 2008.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29.</w:t>
      </w:r>
      <w:r>
        <w:rPr>
          <w:rFonts w:ascii="Times New Roman" w:hAnsi="Times New Roman"/>
          <w:bCs/>
          <w:sz w:val="28"/>
          <w:szCs w:val="28"/>
        </w:rPr>
        <w:tab/>
        <w:t>Правила техники безопасности для театров и концертных залов (Утв. Министерством культуры СССР 23.05. 1979 г.).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Интернет-ресурсы: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http://mon.gov.ru/dok/fgos;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http:// www.tuningrussia.org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http://wroubel.ru/cms/ashх?reg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>http://oxnk.рф./jivopis.html от 20.02.2013.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>tpt-tula.narod.ru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D70A88" w:rsidRDefault="00D70A8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 Аннотация на рабочую программу</w:t>
      </w:r>
    </w:p>
    <w:p w:rsidR="00D70A88" w:rsidRDefault="0091790B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ПМ.01</w:t>
      </w:r>
      <w:r>
        <w:rPr>
          <w:rFonts w:ascii="Times New Roman" w:hAnsi="Times New Roman"/>
          <w:b/>
          <w:i/>
          <w:sz w:val="28"/>
          <w:szCs w:val="28"/>
        </w:rPr>
        <w:t xml:space="preserve"> «Творческая и исполнительская деятельность» </w:t>
      </w:r>
    </w:p>
    <w:p w:rsidR="00D70A88" w:rsidRDefault="00D70A88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>Место профессионального модуля в структуре программы подготовки специалистов среднего звена: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Театрально-декорационная живопись) </w:t>
      </w:r>
      <w:r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 Творческая и исполнительская деятельность   </w:t>
      </w:r>
      <w:r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1.5. Владеть различными приемами выполнения живописных работ.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1.6. Использовать компьютерные технологии при реализации творческого замысла.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D70A88" w:rsidRDefault="0091790B" w:rsidP="00CD1DCF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2.Цели и задачи дисциплины, требования к результатам освоения дисциплины: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творческого использования средств живописи,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изобразительно-выразительные возможности;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последовательного ведения работы над композицией;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 умело выполнять эскиз;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 каждой творческой задачи;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технические разновидности, функции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современной художественной практики;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 творческого замысла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Рекомендуемое количество часов на освоение программы профессионального модуля: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CD1DCF">
        <w:rPr>
          <w:rFonts w:ascii="Times New Roman" w:eastAsia="Times New Roman" w:hAnsi="Times New Roman"/>
          <w:b/>
          <w:sz w:val="28"/>
          <w:szCs w:val="28"/>
          <w:lang w:eastAsia="ru-RU"/>
        </w:rPr>
        <w:t>367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– </w:t>
      </w:r>
      <w:r w:rsidRPr="00CD1DCF">
        <w:rPr>
          <w:rFonts w:ascii="Times New Roman" w:eastAsia="Times New Roman" w:hAnsi="Times New Roman"/>
          <w:sz w:val="28"/>
          <w:szCs w:val="28"/>
          <w:lang w:eastAsia="ru-RU"/>
        </w:rPr>
        <w:t>1060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включая: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–  </w:t>
      </w:r>
      <w:r w:rsidRPr="00CD1DCF">
        <w:rPr>
          <w:rFonts w:ascii="Times New Roman" w:eastAsia="Times New Roman" w:hAnsi="Times New Roman"/>
          <w:sz w:val="28"/>
          <w:szCs w:val="28"/>
          <w:lang w:eastAsia="ru-RU"/>
        </w:rPr>
        <w:t>1060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CD1DCF">
        <w:rPr>
          <w:rFonts w:ascii="Times New Roman" w:eastAsia="Times New Roman" w:hAnsi="Times New Roman"/>
          <w:b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и производственной практики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 w:rsidP="00CD1DCF">
      <w:pPr>
        <w:spacing w:line="276" w:lineRule="auto"/>
        <w:ind w:firstLineChars="400" w:firstLine="1124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4.СТРУКТУРА И СОДЕРЖАНИЕ ПРОФЕССИОНАЛЬНОГО МОДУЛЯ</w:t>
      </w:r>
    </w:p>
    <w:p w:rsidR="00D70A88" w:rsidRDefault="00D70A88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727"/>
        <w:gridCol w:w="5846"/>
      </w:tblGrid>
      <w:tr w:rsidR="00D70A88">
        <w:tc>
          <w:tcPr>
            <w:tcW w:w="3727" w:type="dxa"/>
          </w:tcPr>
          <w:p w:rsidR="00D70A88" w:rsidRDefault="0091790B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МДК 01.01. Композиция и анализ произведений изобразительного искусства</w:t>
            </w:r>
          </w:p>
        </w:tc>
        <w:tc>
          <w:tcPr>
            <w:tcW w:w="5846" w:type="dxa"/>
          </w:tcPr>
          <w:p w:rsidR="00D70A88" w:rsidRDefault="00D70A88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88">
        <w:trPr>
          <w:trHeight w:val="2638"/>
        </w:trPr>
        <w:tc>
          <w:tcPr>
            <w:tcW w:w="3727" w:type="dxa"/>
          </w:tcPr>
          <w:p w:rsidR="00D70A88" w:rsidRDefault="00D70A8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 w:rsidR="00D70A88" w:rsidRDefault="0091790B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1. Введение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 Организация плоскости и понятие равновесия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 Упражнения на развитие художественного видения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 Понятие ритма и контраста. Роль ритма и контраста  в формировании замысла композиции. Наблюдение его проявления в природе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5. Интерьер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6. Основы построения движения в композиции. Наблюдение движения в жизни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7. Понятие единства на основе соподчинения и гармонии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8.Наблюдение сложных ритмических ситуаций в жизни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9. Свет как средство выявления главного в композиции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10. Упражнения в решении различных пространственных ситуаций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11. Роль пластического мотива в решении замысла. Композиция на заданную тему.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Тема12. Острота художественного видения. Композиция на свободную тему.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13. Воображение и жизненная основа сюжетного замысла. Композиция на историческую тему.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14. Композиция на современную заданную тему.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15. Преддипломное задание.</w:t>
            </w:r>
          </w:p>
        </w:tc>
      </w:tr>
    </w:tbl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spacing w:line="276" w:lineRule="auto"/>
        <w:ind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70A88" w:rsidRDefault="00D70A88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D70A88" w:rsidRDefault="0091790B" w:rsidP="00CD1DCF">
      <w:pPr>
        <w:numPr>
          <w:ilvl w:val="0"/>
          <w:numId w:val="92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Бадян В.Е., Денисенко В.И. Основы композиции.  Учебное  пособие.  М.:  2019</w:t>
      </w:r>
    </w:p>
    <w:p w:rsidR="00D70A88" w:rsidRDefault="0091790B" w:rsidP="00CD1DCF">
      <w:pPr>
        <w:numPr>
          <w:ilvl w:val="0"/>
          <w:numId w:val="92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Стародуб К.И. Евдокимова Н.А. Рисунок и живопись. Уч. пос. Ростов н/Д: «Феникс»,  2021</w:t>
      </w:r>
    </w:p>
    <w:p w:rsidR="00D70A88" w:rsidRDefault="0091790B" w:rsidP="00CD1DCF">
      <w:pPr>
        <w:numPr>
          <w:ilvl w:val="0"/>
          <w:numId w:val="92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Шашков Ю.П. Живопись и её средства. М.: «Академический проект»,  2021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Беда Г.В. Живопись. Учебник. М.: «Просвещение»,  1986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Бесчастнов Н.П. Изображение растительных мотивов. М.: «Владос», 2004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Буткевич Л.М. История орнамента. М.: «Владос», 2004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Основы пейзажа. СПб: «Питер», 2007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Визер В.В. Живописная грамота. Основы портрета. СПб: «Питер», 2007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Основы искусства изображения. СПб: «Питер»,  2006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Система цвета в изобразительном искусстве. СПб: «Питер»,  2006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Система цвета в живописи. Учебное пособие. СПб: «Питер», 2004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Система цвета в изобразительном искусстве. СПб: «Питер», 2007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Кирцер Ю.М. Рисунок и живопись. Учебное пособие. Изд. 4-е. М.: «Академия», 2001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Логвиненко Г.М. Декоративная композиция. Учебное пособие. М.: «Владос», 2005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Ломоносова М.Т. Графика и живопись. Учебное пособие. М.: «Астрель», 2002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 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Секачёва А.В. и др. Рисунок и живопись. М.: «Просвещение», 1983   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Маслов Н.Я. Пленэр. Практика по изобразительному искусству. М.: «Просвещение», 1984 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Никодеми Г.Б. Техника живописи. Учебное пособие. М.: «Эксмо», 2004 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   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2010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Шашков Ю.П. Живопись и её средства. М.: «Академический проект»,  2010</w:t>
      </w:r>
    </w:p>
    <w:p w:rsidR="00D70A88" w:rsidRDefault="0091790B" w:rsidP="00CD1DCF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Секачёва А.В. и др. Рисунок и живопись. М.: «Просвещение», 1983</w:t>
      </w:r>
    </w:p>
    <w:p w:rsidR="00D70A88" w:rsidRDefault="00D70A88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самостоятельного изучения: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С. О цветах и красках. М., 1978;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 М.В. Композиция в живописи. М., Искусство 1940;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Аполлон. Терминологический словарь. М., Эллис Лак.1997;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Алнхейм Р. Искусство и визуальное восприятие. М., Прогресс 1974;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Пластические искусства. Краткий терминологический словарь. 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М., Пассим 1994;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 А.П. Основы композиции. М., Учебный предмет 1951;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Васютинский Н.А. Золотая пропорция. М., Молодая гвардия 1990;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Н.Н. Композиция в живописи. М., Искусство 1977;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Герчук Ю.Я. Что такое орнамент? М., 1998;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Картина классической эпохи. М., Искусство 1986;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Дейнека А.А. Учитесь рисовать. М., Академия художеств 1961;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Дейнека А.А. Из моей рабочей практики. М.,1961;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Иогансон Б.В. Молодым художникам о живописи. М., 1959;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Кибрик Е.А. К вопросу о композиции. М., 1954;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Костин В.И. Среди художников. М., Советский художник 1986;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Миронова Л.Н. Цветоведение. Минск, Высшая школа 1986;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Раушенбах Б.В. Геометрия картины и зрительное восприятие.                              М., Интерпракс  1994;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Шевелёв И.Ш., Маругаев М.А. Золотое сечение. М., Стройиздат 1990;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Шорохов Е.В. Основы композиции. М., Просвещение 1979;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Фаворский В.А. О художнике, о творчестве, о книге. М., 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Молодая гвардия 1966;      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 рисунке и композиции. Фрунзе 1966;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Мастера искусств об искусстве. М., Искусство, 1965-1970;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Мастера искусств о композиции (в семи тонах). М., 1965-1970;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изобразительного искусства в 10 выпусках, Издание третье. 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М., Изобразительное искусство 1986, 1988, 1989; 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альбомы с иллюстрациями творческих работ русских и зарубежных живописцев;</w:t>
      </w:r>
    </w:p>
    <w:p w:rsidR="00D70A88" w:rsidRDefault="0091790B" w:rsidP="00CD1DCF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Иллюстративные издания периодической печати по изобразительному искусству – журналы: 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Усадьба М.А. Шолохова.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Видеоэкскурсия по музеям Дона.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Азовский музей-заповедник.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Волгодонской эколого-исторический музей.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Ростовский областной музей краеведения "Дон - наш общий лом".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ГМИИ им. Пушкина. Искусство эпохи Возрождения.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ГМИИ им. Пушкина. Искусство 17-18 вв.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Метрополитен-музей. Нью-Йорк.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Музеи Флоренции.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Музей Д*ОРСЭ. Париж. </w:t>
      </w:r>
    </w:p>
    <w:p w:rsidR="00D70A88" w:rsidRDefault="0091790B" w:rsidP="00CD1DCF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Музеи Венеции. Живопись из 57 музеев и соборов.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 издания «Художественные музеи мира»:</w:t>
      </w:r>
    </w:p>
    <w:p w:rsidR="00D70A88" w:rsidRDefault="0091790B" w:rsidP="00CD1DCF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D70A88" w:rsidRDefault="0091790B" w:rsidP="00CD1DCF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Третьяковская галерея. </w:t>
      </w:r>
    </w:p>
    <w:p w:rsidR="00D70A88" w:rsidRDefault="0091790B" w:rsidP="00CD1DCF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D70A88" w:rsidRDefault="0091790B" w:rsidP="00CD1DCF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 в Манеже. Вучетич. </w:t>
      </w:r>
    </w:p>
    <w:p w:rsidR="00D70A88" w:rsidRDefault="0091790B" w:rsidP="00CD1DCF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музей Пушкина (Искусство 18 века). </w:t>
      </w:r>
    </w:p>
    <w:p w:rsidR="00D70A88" w:rsidRDefault="0091790B" w:rsidP="00CD1DCF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Третьяковская галерея. Искусство ХХ века. </w:t>
      </w:r>
    </w:p>
    <w:p w:rsidR="00D70A88" w:rsidRDefault="0091790B" w:rsidP="00CD1DCF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Великий Эрмитаж. </w:t>
      </w:r>
    </w:p>
    <w:p w:rsidR="00D70A88" w:rsidRDefault="0091790B" w:rsidP="00CD1DCF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D70A88" w:rsidRDefault="0091790B" w:rsidP="00CD1DCF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  <w:r>
        <w:rPr>
          <w:rFonts w:ascii="Times New Roman" w:hAnsi="Times New Roman"/>
          <w:bCs/>
          <w:sz w:val="28"/>
          <w:szCs w:val="28"/>
        </w:rPr>
        <w:t xml:space="preserve"> сайты ведущих музеев и художественных галерей мира, художественных выставок и биеннале</w:t>
      </w:r>
    </w:p>
    <w:p w:rsidR="00D70A88" w:rsidRDefault="00D70A88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D70A88" w:rsidRDefault="00D70A88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30.</w:t>
      </w:r>
      <w:r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УП.01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«Учебной практики (работа с натуры на открытом воздухе (пленэр))»</w:t>
      </w:r>
    </w:p>
    <w:p w:rsidR="00D70A88" w:rsidRDefault="00D70A8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97"/>
        </w:numPr>
        <w:spacing w:line="276" w:lineRule="auto"/>
        <w:ind w:left="0" w:firstLineChars="342" w:firstLine="96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54.02.05 Живопись (по виду: Станковая живопись) направлена на формирование, закрепление, развитие практических навыков и соответствующих профессиональных компетенций.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Учебная практика проводится по мере освоения студентами профессиональных компетенций в рамках профессионального модуля ПМ 01 Творческая художественно-проектная деятельность в области культуры и искусства.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 изображать объекты предметного мира, пространство, фигуру человека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использовать основные изобразительные техники и материалы.</w:t>
      </w:r>
    </w:p>
    <w:p w:rsidR="00D70A88" w:rsidRDefault="00D70A88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 w:rsidR="00D70A88" w:rsidRDefault="0091790B" w:rsidP="00CD1DCF">
      <w:pPr>
        <w:spacing w:line="276" w:lineRule="auto"/>
        <w:ind w:firstLineChars="342" w:firstLine="96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3.Виды работ и количество часов на прохождение учебной практики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0A88" w:rsidRDefault="0091790B" w:rsidP="00CD1DCF">
      <w:pPr>
        <w:spacing w:line="276" w:lineRule="auto"/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Учебная практика (работа с натуры на открытом воздухе (пленэр)           проводится на втором куре в течении 4 недель (144 часов). Практика завершается дифференцированным зачетом.</w:t>
      </w:r>
    </w:p>
    <w:p w:rsidR="00D70A88" w:rsidRDefault="00D70A88" w:rsidP="00CD1DCF">
      <w:pPr>
        <w:spacing w:line="276" w:lineRule="auto"/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22"/>
        <w:gridCol w:w="4085"/>
        <w:gridCol w:w="3166"/>
      </w:tblGrid>
      <w:tr w:rsidR="00D70A88">
        <w:tc>
          <w:tcPr>
            <w:tcW w:w="2322" w:type="dxa"/>
          </w:tcPr>
          <w:p w:rsidR="00D70A88" w:rsidRDefault="009179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085" w:type="dxa"/>
          </w:tcPr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166" w:type="dxa"/>
          </w:tcPr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D70A88">
        <w:trPr>
          <w:trHeight w:val="7052"/>
        </w:trPr>
        <w:tc>
          <w:tcPr>
            <w:tcW w:w="2322" w:type="dxa"/>
          </w:tcPr>
          <w:p w:rsidR="00D70A88" w:rsidRDefault="009179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ПМ 01 Творческая художественно-проектная деятельность в области культуры и искусства</w:t>
            </w:r>
          </w:p>
          <w:p w:rsidR="00D70A88" w:rsidRDefault="00D70A88">
            <w:pPr>
              <w:jc w:val="both"/>
              <w:rPr>
                <w:rFonts w:ascii="Times New Roman" w:hAnsi="Times New Roman"/>
              </w:rPr>
            </w:pPr>
          </w:p>
          <w:p w:rsidR="00D70A88" w:rsidRDefault="00D70A88">
            <w:pPr>
              <w:jc w:val="both"/>
              <w:rPr>
                <w:rFonts w:ascii="Times New Roman" w:hAnsi="Times New Roman"/>
              </w:rPr>
            </w:pPr>
          </w:p>
          <w:p w:rsidR="00D70A88" w:rsidRDefault="00D70A88">
            <w:pPr>
              <w:jc w:val="both"/>
              <w:rPr>
                <w:rFonts w:ascii="Times New Roman" w:hAnsi="Times New Roman"/>
              </w:rPr>
            </w:pPr>
          </w:p>
          <w:p w:rsidR="00D70A88" w:rsidRDefault="00D70A88">
            <w:pPr>
              <w:jc w:val="both"/>
              <w:rPr>
                <w:rFonts w:ascii="Times New Roman" w:hAnsi="Times New Roman"/>
              </w:rPr>
            </w:pPr>
          </w:p>
          <w:p w:rsidR="00D70A88" w:rsidRDefault="00D70A88">
            <w:pPr>
              <w:jc w:val="both"/>
              <w:rPr>
                <w:rFonts w:ascii="Times New Roman" w:hAnsi="Times New Roman"/>
              </w:rPr>
            </w:pPr>
          </w:p>
          <w:p w:rsidR="00D70A88" w:rsidRDefault="00D70A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85" w:type="dxa"/>
          </w:tcPr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композиционный эскиз городского пейзажа на основе наблюдений (для специальности Живопись).</w:t>
            </w:r>
          </w:p>
          <w:p w:rsidR="00D70A88" w:rsidRDefault="00D70A88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166" w:type="dxa"/>
          </w:tcPr>
          <w:p w:rsidR="00D70A88" w:rsidRDefault="0091790B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 w:rsidR="00D70A88" w:rsidRDefault="00D70A88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42" w:left="821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4.Перечень рекомендуемых учебных изданий, Интернет-ресурсов, дополнительной литературы</w:t>
      </w:r>
    </w:p>
    <w:p w:rsidR="00D70A88" w:rsidRDefault="00D70A88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D70A88" w:rsidRDefault="0091790B">
      <w:pPr>
        <w:ind w:leftChars="5" w:left="12" w:firstLineChars="338" w:firstLine="94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1.Бадян В.Е., Денисенко В.И. Основы композиции.  Учебное  пособие.  М.:  2021</w:t>
      </w:r>
    </w:p>
    <w:p w:rsidR="00D70A88" w:rsidRDefault="0091790B">
      <w:pPr>
        <w:ind w:leftChars="5" w:left="12" w:firstLineChars="338" w:firstLine="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2.Стародуб К.И. Евдокимова Н.А. Рисунок и живопись. Уч. пос. Ростов н/Д: «Феникс»,  2021</w:t>
      </w:r>
    </w:p>
    <w:p w:rsidR="00D70A88" w:rsidRDefault="0091790B">
      <w:pPr>
        <w:ind w:leftChars="5" w:left="12" w:firstLineChars="338" w:firstLine="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3.Шашков Ю.П. Живопись и её средства. М.: «Академический проект»,  2020.</w:t>
      </w:r>
    </w:p>
    <w:p w:rsidR="00D70A88" w:rsidRDefault="0091790B">
      <w:pPr>
        <w:numPr>
          <w:ilvl w:val="0"/>
          <w:numId w:val="92"/>
        </w:numPr>
        <w:ind w:left="0"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2020.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1.Федеральный закон от 29 декабря 2012 г. N 273-ФЗ "Об образовании в Российской Федерации" (с изменениями и дополнениями) / </w:t>
      </w:r>
      <w:hyperlink r:id="rId62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Беда Г.В. Живопись. Учебник. М.: «Просвещение»,  1986.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Буткевич Л.М. История орнамента. М.: «Владос», 2004.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4.Бесчастнов Н.П. Изображение растительных мотивов. М.: «Владос», 2004.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Визер В.В. Живописная грамота. Основы пейзажа. СПб: «Питер»,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Визер В.В. Живописная грамота. Основы портрета. СПб: «Питер»,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Визер В.В. Система цвета в живописи. Учебное пособие. СПб: «Питер», 2004.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Визер В.В. Живописная грамота. Основы искусства изображения. СПб: «Питер», 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Визер В.В. Живописная грамота. Система цвета в изобразительном искусстве. СПб: «Питер»,  2006.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Кирцер Ю.М. Рисунок и живопись. Учебное пособие. Изд. 4-е. М.: «Академия», 2001.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Ломоносова М.Т. Графика и живопись. Учебное пособие. М.: «Астрель», 2002.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Маслов Н.Я. Пленэр. Практика по изобразительному искусству. М.: «Просвещение», 1984.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Никодеми Г.Б. Техника живописи. Учебное пособие. М.: «Эксмо», 2004.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Секачёва А.В. и др. Рисунок и живопись. М.: «Просвещение», 1983.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Смирнов Г.Б. Живопись. Учебник. М.: «Просвещение»,  1975. 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16. Ермолаева-Томина Л.Б. Психология художественного творчества. М.: Академический проспект, 2005.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Изобразительное искусство 1 кл. Поурочные планы. Сост. И.В. Федотова. -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Изобразительное искусство 2 кл. Поурочные планы. Сост. С.Б. Дроздова. - 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Изобразительное искусство 3 кл. Поурочные планы. Сост. С.Б. Дроздова. -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Изобразительное искусство 4 кл. Поурочные планы. Сост. Н.Б. Лободина. -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Изобразительное искусство 5 кл. Поурочные планы. Сост. О.В. Свиридова. -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Изобразительное искусство 6 кл. Поурочные планы. Сост. О.В. Павлова. -  Волгоград: изд. «Учитель», 2008.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Изобразительное искусство 7 кл,8 кл. Поурочные планы. Сост. О.В. Свиридова.- 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24. Изобразительное искусство 8 кл. Поурочные планы. Сост. О.В. Свиридова. - Волгоград: изд. «Учитель», 2006.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25. Коджаспирова Г.М. Педагогика. М.: Владос, 2003.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26. Кукушин В.С. Введение в педагогическую деятельность. Ростов н/Д.: Март, 2002.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28.Тренинг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29.Торосян В.Г. История образования и педагогической мысли. М.: ВЛАДОС-ПРЕСС, 2003.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1.Усадьба М.А. Шолохова.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2.Природа Государственного музея-заповедника М.А. Шолохова.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3.Видеоэкскурсия по музеям Дона.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4.Азовский музей-заповедник.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5.Волгодонской эколого-исторический музей.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6.Ростовский областной музей краеведения «Дон - наш общий лом».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7.Таганрогский государственный литератур., историко-архитектурный музей.              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8.ГМИИ им. Пушкина. Искусство эпохи Возрождения.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9.ГМИИ им. Пушкина. Искусство 17-18 вв.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10.Шедевры русского искусства. Государственная Третьяковская галерея.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11.Метрополитен-музей. Нью-Йорк.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12.Музеи Флоренции.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13.Музей Д*ОРСЭ. Париж.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14.Музеи Венеции. Живопись из 57 музеев и соборов.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Видео-издания «Художественные музеи мира»:</w:t>
      </w:r>
    </w:p>
    <w:p w:rsidR="00D70A88" w:rsidRDefault="0091790B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D70A88" w:rsidRDefault="0091790B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Третьяковская галерея. </w:t>
      </w:r>
    </w:p>
    <w:p w:rsidR="00D70A88" w:rsidRDefault="0091790B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D70A88" w:rsidRDefault="0091790B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 в Манеже. Вучетич. </w:t>
      </w:r>
    </w:p>
    <w:p w:rsidR="00D70A88" w:rsidRDefault="0091790B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18 века. Государственный музей Пушкина. </w:t>
      </w:r>
    </w:p>
    <w:p w:rsidR="00D70A88" w:rsidRDefault="0091790B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Третьяковская галерея. Искусство ХХ в. </w:t>
      </w:r>
    </w:p>
    <w:p w:rsidR="00D70A88" w:rsidRDefault="0091790B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Великий Эрмитаж. </w:t>
      </w:r>
    </w:p>
    <w:p w:rsidR="00D70A88" w:rsidRDefault="0091790B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D70A88" w:rsidRDefault="0091790B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31.Аннотация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УП.02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«Учебной практики (изучение памятников искусства в других городах)»</w:t>
      </w:r>
    </w:p>
    <w:p w:rsidR="00D70A88" w:rsidRDefault="00D70A88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99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учебной практики (изучение памятников искусства в других городах)» в структуре программы подготовки специалистов среднего звена:</w:t>
      </w:r>
    </w:p>
    <w:p w:rsidR="00D70A88" w:rsidRDefault="0091790B">
      <w:pPr>
        <w:pStyle w:val="af1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Рабочая программа учебной практики (изучение памятников искусства в других городах) является частью программы подготовки специалистов среднего звена в соответствии с ФГОС СПО по специальности 54.02.05 Живопись (по виду: Станковая живопись) в культуре и искусстве. Она представляет собой вид учебных занятий, обеспечивающих практико-ориентированную подготовку обучающихся.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в г.Ростове-на-Дону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D70A88" w:rsidRDefault="0091790B">
      <w:pPr>
        <w:pStyle w:val="af1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Учебная практика (изучение памятников искусства в других городах)  является продолжением учебного процесса по композиции, живописи, рисунку и входит составной частью в систему обучения художника. 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Ростовской области.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</w:t>
      </w:r>
      <w:r>
        <w:rPr>
          <w:rFonts w:ascii="Times New Roman" w:hAnsi="Times New Roman" w:cs="Times New Roman"/>
          <w:bCs/>
          <w:sz w:val="28"/>
        </w:rPr>
        <w:lastRenderedPageBreak/>
        <w:t xml:space="preserve">субкультур.  Целью данной практики также является расширение кругозора и наглядное представление о памятниках искусства и архитектуры, имеющих значение в отечественной и мировой культуре, закрепление знаний, полученных на уроках истории искусств и истории мировой культуры, а также воспитание эстетических представлений и художественного вкуса. 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Задачи учебной практики</w:t>
      </w:r>
      <w:r>
        <w:rPr>
          <w:rFonts w:ascii="Times New Roman" w:hAnsi="Times New Roman" w:cs="Times New Roman"/>
          <w:bCs/>
          <w:sz w:val="28"/>
        </w:rPr>
        <w:t>: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ознакомление с памятниками архитектуры, скульптуры, музеями, выставочными залами и галереями;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D70A88" w:rsidRDefault="0091790B">
      <w:pPr>
        <w:pStyle w:val="ae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 w:rsidR="00D70A88" w:rsidRDefault="0091790B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результате освоения программы учебной практики (изучение памятников искусства в других городах) обучающийся должен </w:t>
      </w:r>
    </w:p>
    <w:p w:rsidR="00D70A88" w:rsidRDefault="0091790B">
      <w:pPr>
        <w:pStyle w:val="ae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основные памятники архитектуры, живописи, скульптуры, находящиеся в данном городе;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 архитектуры;</w:t>
      </w:r>
    </w:p>
    <w:p w:rsidR="00D70A88" w:rsidRDefault="0091790B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практики;</w:t>
      </w:r>
    </w:p>
    <w:p w:rsidR="00D70A88" w:rsidRDefault="0091790B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- профессиональную терминологию.</w:t>
      </w:r>
    </w:p>
    <w:p w:rsidR="00D70A88" w:rsidRDefault="00D70A88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D70A88" w:rsidRDefault="0091790B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уметь</w:t>
      </w:r>
      <w:r>
        <w:rPr>
          <w:rFonts w:ascii="Times New Roman" w:hAnsi="Times New Roman" w:cs="Times New Roman"/>
          <w:bCs/>
          <w:sz w:val="28"/>
        </w:rPr>
        <w:t xml:space="preserve">: </w:t>
      </w:r>
    </w:p>
    <w:p w:rsidR="00D70A88" w:rsidRDefault="0091790B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анализировать конкретные произведения искусств и явления художественной практики; </w:t>
      </w:r>
    </w:p>
    <w:p w:rsidR="00D70A88" w:rsidRDefault="0091790B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- определять стилевые особенности в искусстве разных эпох и направлений;</w:t>
      </w:r>
    </w:p>
    <w:p w:rsidR="00D70A88" w:rsidRDefault="0091790B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- применять знания истории искусств в художественно-проектной практике и преподавательской деятельности</w:t>
      </w:r>
    </w:p>
    <w:p w:rsidR="00D70A88" w:rsidRDefault="0091790B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– создать пленэрные зарисовки изучаемых памятников с изображением их характерных особенностей;</w:t>
      </w:r>
    </w:p>
    <w:p w:rsidR="00D70A88" w:rsidRDefault="0091790B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искусств;</w:t>
      </w:r>
    </w:p>
    <w:p w:rsidR="00D70A88" w:rsidRDefault="0091790B">
      <w:pPr>
        <w:pStyle w:val="af1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>- фиксировать свои музейные впечатления.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учебной практики (изучение памятников искусства в других городах).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Учебная практика (изучение памятников искусства в других городах)        проводится на третьем  куре в течении 2 недель (72 часов). Практика завершается дифференцированным зачетом.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13"/>
        <w:gridCol w:w="4273"/>
        <w:gridCol w:w="1887"/>
      </w:tblGrid>
      <w:tr w:rsidR="00D70A88">
        <w:tc>
          <w:tcPr>
            <w:tcW w:w="3510" w:type="dxa"/>
          </w:tcPr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Наименование ПМ</w:t>
            </w:r>
          </w:p>
        </w:tc>
        <w:tc>
          <w:tcPr>
            <w:tcW w:w="4395" w:type="dxa"/>
          </w:tcPr>
          <w:p w:rsidR="00D70A88" w:rsidRDefault="0091790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1949" w:type="dxa"/>
          </w:tcPr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D70A88">
        <w:tc>
          <w:tcPr>
            <w:tcW w:w="3510" w:type="dxa"/>
          </w:tcPr>
          <w:p w:rsidR="00D70A88" w:rsidRDefault="0091790B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Изучение памятников архитектуры и скульптуры г. Ростов-на-Дону.</w:t>
            </w:r>
            <w:r>
              <w:t xml:space="preserve"> </w:t>
            </w:r>
            <w:r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Церковь монастыря Сурб Хач; здание Ростовского академического театра драмы им.Максима Горького; здание Госбанка (пр. Соколова, 22 а), здание библиотеки ЮФУ («Особняк Парамонова», ул.Пушкинская), Особняк М. Н. Черновой (Б.Садовая, 27), «Торговый дом Яблокова» ( Б.Садовая, 64),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залов, галерей: 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Ростовский областной музей изобразительных искусств; Ростовский областной музей краеведения; МСИИД; Галерея на Соборном,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Таганрог.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быта(ул.Фрунзе, 80);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памятник Петру 1 на Историческом бульваре (Комсомольский сквер); памятник А.Чехову в Чеховском сквере; Ка́менная ле́стница (связывает ул. Греческую с Портовой улицей и Пушкинской набережной); Круглый </w:t>
            </w:r>
            <w:r>
              <w:rPr>
                <w:rFonts w:ascii="Times New Roman" w:eastAsia="Calibri" w:hAnsi="Times New Roman"/>
              </w:rPr>
              <w:lastRenderedPageBreak/>
              <w:t>дом (ул. Александровская, 107); Дом Рафаиловича (ул. Фрунзе, 20).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г. Новочеркасск.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Триумфальные арки; Памятник М.И.Платову перед Атаманским дворцом;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технического университета (НПИ)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Атаманский дворец;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Дом-музей М.Б.Грекова;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Азов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Пороховой погреб;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</w:t>
            </w:r>
            <w:r>
              <w:rPr>
                <w:rFonts w:ascii="Times New Roman" w:eastAsia="Calibri" w:hAnsi="Times New Roman"/>
              </w:rPr>
              <w:tab/>
              <w:t xml:space="preserve">Изучение памятников архитектуры и скульптуры, посещение </w:t>
            </w:r>
            <w:r>
              <w:rPr>
                <w:rFonts w:ascii="Times New Roman" w:eastAsia="Calibri" w:hAnsi="Times New Roman"/>
              </w:rPr>
              <w:lastRenderedPageBreak/>
              <w:t xml:space="preserve">музеев, выставочных залов и галерей  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ст. Старочеркасской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Преображенская (Ратная) церковь; Церковь Петра и Павла; Атаманское подворье; домовая Донская церковь во имя Донской божьей матери.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Старочеркасский историко-архитектурный музей-заповедник;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Воскресенский Войсковой собор;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Дом Кондратия Булавина.</w:t>
            </w:r>
          </w:p>
          <w:p w:rsidR="00D70A88" w:rsidRDefault="00D70A8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D70A88" w:rsidRDefault="0091790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70A88" w:rsidRDefault="00D70A88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1. Бартенев И.А., Батажкова В.Н. Очерки архитектурных стилей. М., 2021г.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 Иконников А.В. Художественный язык архитектуры. М., 2022г.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Ильина Т.В. История искусств. Русское и советское искусств., М., 2020г.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Ильина Т.В. История искусств. Западноевропейское искусство. М., 2021г.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D70A8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Сурмина И., Титкова Т. Сокровища музеев России, М. 2010.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Ревзин Г. Русская архитектура рубежа XX-XXI вв., М. 2013.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Бакушинский А.В. Искусство и музеи. Современные музеи искусства и музеи будущего. – В кн.: А.В. Бакушинский. Избранные искусствоведческие труды. М., 1981.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Бенеш И. Методы экспонирования // Музеум.– 1983. – № 10.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Музейное дело в России / Под ред. М. Е. Коулен. – М., 2006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Юренева Т.Ю. Музей в мировой культуре. – М., 2003.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Есаулов Г. В., Черницына В. А. Архитектурная летопись Ростова-на-Дону. — 2-е. — Ростов-на-Дону, 2002.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Волошинова В.Ф. Легенды Танаиса и Меотиды. — Ростов-н/Д: ИЧП «РОСКО-7», 1997.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Волошинова В.Ф. Пушкинская улица. — Ростов-н/Д: Донской издательский дом, 1999 — 2000.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 Волошинова В.Ф. Бульварная площадь. — Ростов-н/Д: Донской издательский дом, 2001.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Волошинова В.Ф. Перекрёсток столетий. — Ростов-н/Д: Донской издательский дом, 2003.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Кукушин В.С. 'История архитектуры Нижнего Дона и Приазовья' - Ростов-на-Дону: ГинГо, 1996</w:t>
      </w:r>
    </w:p>
    <w:p w:rsidR="00D70A88" w:rsidRDefault="0091790B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Есаулов Г.В. Архитектура Юга России. От истории к современности. Архитектура-С, 2016.</w:t>
      </w:r>
    </w:p>
    <w:p w:rsidR="00D70A88" w:rsidRDefault="00D70A88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Интернет-источники:</w:t>
      </w:r>
    </w:p>
    <w:p w:rsidR="00D70A88" w:rsidRDefault="0091790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«Музеи России». http://www.museum.ru/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Сайт «Музеи и галереи изобразительного искусства». http://www.arthistory.ru/museum.htm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Art Project. Сайт о художественных музеях мира. </w:t>
      </w:r>
      <w:r>
        <w:rPr>
          <w:rFonts w:ascii="Times New Roman" w:hAnsi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/>
          <w:bCs/>
          <w:sz w:val="28"/>
          <w:szCs w:val="28"/>
        </w:rPr>
        <w:t>://</w:t>
      </w: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googleartproject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com</w:t>
      </w:r>
      <w:r>
        <w:rPr>
          <w:rFonts w:ascii="Times New Roman" w:hAnsi="Times New Roman"/>
          <w:bCs/>
          <w:sz w:val="28"/>
          <w:szCs w:val="28"/>
        </w:rPr>
        <w:t>/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  <w:lang w:val="en-US"/>
        </w:rPr>
      </w:pPr>
      <w:r w:rsidRPr="00CD1DCF">
        <w:rPr>
          <w:rFonts w:ascii="Times New Roman" w:hAnsi="Times New Roman"/>
          <w:bCs/>
          <w:sz w:val="28"/>
          <w:szCs w:val="28"/>
          <w:lang w:val="en-US"/>
        </w:rPr>
        <w:t>4</w:t>
      </w:r>
      <w:r>
        <w:rPr>
          <w:rFonts w:ascii="Times New Roman" w:hAnsi="Times New Roman"/>
          <w:bCs/>
          <w:sz w:val="28"/>
          <w:szCs w:val="28"/>
          <w:lang w:val="en-US"/>
        </w:rPr>
        <w:t>. www.culture.ru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  <w:lang w:val="en-US"/>
        </w:rPr>
      </w:pPr>
      <w:r w:rsidRPr="00CD1DCF">
        <w:rPr>
          <w:rFonts w:ascii="Times New Roman" w:hAnsi="Times New Roman"/>
          <w:bCs/>
          <w:sz w:val="28"/>
          <w:szCs w:val="28"/>
          <w:lang w:val="en-US"/>
        </w:rPr>
        <w:t>5</w:t>
      </w:r>
      <w:r>
        <w:rPr>
          <w:rFonts w:ascii="Times New Roman" w:hAnsi="Times New Roman"/>
          <w:bCs/>
          <w:sz w:val="28"/>
          <w:szCs w:val="28"/>
          <w:lang w:val="en-US"/>
        </w:rPr>
        <w:t>. tvkultura.ru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6. www.artsacademy.ru/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artyx.ru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art-history.ru</w:t>
      </w: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32.Аннотация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ПП.01 </w:t>
      </w: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(по профилю специальности)»</w:t>
      </w:r>
    </w:p>
    <w:p w:rsidR="00D70A88" w:rsidRDefault="00D70A8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D70A88" w:rsidRDefault="0091790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</w:t>
      </w:r>
      <w:r>
        <w:rPr>
          <w:rFonts w:ascii="Times New Roman" w:hAnsi="Times New Roman"/>
          <w:sz w:val="28"/>
          <w:szCs w:val="28"/>
        </w:rPr>
        <w:lastRenderedPageBreak/>
        <w:t>модуля. 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70A88" w:rsidRDefault="0091790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:-творческого использования средств живописи, их изобразительно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-выразительные возможности;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-изображать объекты предметного мира, пространство, фигуру человека средствами академической живописи;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-использовать основные изобразительные техники и материалы.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-находить новые живописно-пластические решения для каждой творческой задачи;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-выполнять кратковременные зарисовки с натуры;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-компоновать фигуру в листе;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-пользоваться мягким материалом, владеть пятном и линией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;-применять знания, полученные на занятиях пластической анатомии;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 находить новые живописно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-пластические решения для каждой творческой задачи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-специфику выразительных средств различных видов изобразительного искусства;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наброска, зарисовки, краткосрочного рисунка;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-свойства живописных материалов, их возможности и эстетические качества;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-основные технические разновидности, функции и возможности живописи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.-принципы  сбора  и  систематизации  подготовительного  материала  и  способы  его применения для воплощения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        проводится на втором и четвертом  курсах в течении 8 недель (288 часов). Практика завершается дифференцированным зачетом.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65"/>
        <w:gridCol w:w="3843"/>
        <w:gridCol w:w="2165"/>
      </w:tblGrid>
      <w:tr w:rsidR="00D70A88">
        <w:tc>
          <w:tcPr>
            <w:tcW w:w="3652" w:type="dxa"/>
            <w:tcBorders>
              <w:bottom w:val="single" w:sz="4" w:space="0" w:color="auto"/>
            </w:tcBorders>
          </w:tcPr>
          <w:p w:rsidR="00D70A88" w:rsidRDefault="0091790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0A88" w:rsidRDefault="0091790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D70A88" w:rsidRDefault="0091790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D70A88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ПМ 01 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набросков, зарисовки фигуры человека.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жанровых эскизов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D70A88" w:rsidRDefault="0091790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D70A88" w:rsidRDefault="00D70A8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70A88" w:rsidRDefault="00D70A88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D70A88" w:rsidRDefault="0091790B" w:rsidP="00CD1DCF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1.Бадян В.Е., Денисенко В.И. Основы композиции.  Учебное  пособие.  М.:  2021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2.Стародуб К.И. Евдокимова Н.А. Рисунок и живопись. Уч. пос. Ростов н/Д: «Феникс»,  2021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3.Прокофьев Н.И. Живопись. Техника живописи. М.: «Владос»,  2022.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Беляева С.Е. Основы изобразительного искусства и художественного проектирования. 2-е изд. М.: «Академия», 2021.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1.Федеральный закон от 29 декабря 2012 г. N 273-ФЗ "Об образовании в Российской Федерации" (с изменениями и дополнениями) / </w:t>
      </w:r>
      <w:hyperlink r:id="rId63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Беда Г.В. Живопись. Учебник. М.: «Просвещение»,  1986.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3.Буткевич Л.М. История орнамента. М.: «Владос», 2004.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4.Бесчастнов Н.П. Изображение растительных мотивов. М.: «Владос», 2004.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5.Визер В.В. Живописная грамота. Основы пейзажа. СПб: «Питер»,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6.Визер В.В. Живописная грамота. Основы портрета. СПб: «Питер»,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7.Визер В.В. Система цвета в живописи. Учебное пособие. СПб: «Питер», 2004.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8.Визер В.В. Живописная грамота. Основы искусства изображения. СПб: «Питер», 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9.Визер В.В. Живописная грамота. Система цвета в изобразительном искусстве. СПб: «Питер»,  2006.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10.Кирцер Ю.М. Рисунок и живопись. Учебное пособие. Изд. 4-е. М.: «Академия», 2001.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11.Ломоносова М.Т. Графика и живопись. Учебное пособие. М.: «Астрель», 2002.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12.Маслов Н.Я. Пленэр. Практика по изобразительному искусству. М.: «Просвещение», 1984.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13.Никодеми Г.Б. Техника живописи. Учебное пособие. М.: «Эксмо», 2004.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14.Секачёва А.В. и др. Рисунок и живопись. М.: «Просвещение», 1983.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1975. 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15.Ермолаева-Томина Л.Б. Психология художественного творчества. М.: Академический проспект, 2005.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16.Изобразительное искусство 1 кл. Поурочные планы. Сост. И.В. Федотова. -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17.Изобразительное искусство 2 кл. Поурочные планы. Сост. С.Б. Дроздова. - 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18.Изобразительное искусство 3 кл. Поурочные планы. Сост. С.Б. Дроздова. -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19.Изобразительное искусство 4 кл. Поурочные планы. Сост. Н.Б. Лободина. -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20.Изобразительное искусство 5 кл. Поурочные планы. Сост. О.В. Свиридова. -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21.Изобразительное искусство 6 кл. Поурочные планы. Сост. О.В. Павлова. -  Волгоград: изд. «Учитель», 2008.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22.Изобразительное искусство 7 кл,8 кл. Поурочные планы. Сост. О.В. Свиридова.-  Волгоград: изд. «Учитель», 2007.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23.Изобразительное искусство 8 кл. Поурочные планы. Сост. О.В. Свиридова. - Волгоград: изд. «Учитель», 2006.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24.Коджаспирова Г.М. Педагогика. М.: Владос, 2003.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25.Кукушин В.С. Введение в педагогическую деятельность. Ростов н/Д.: Март, 2002.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26.Никитина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27.Тренинг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28.Торосян В.Г. История образования и педагогической мысли. М.: ВЛАДОС-ПРЕСС, 2003.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1.Усадьба М.А. Шолохова.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2.Природа Государственного музея-заповедника М.А. Шолохова.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3.Видеоэкскурсия по музеям Дона.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4.Азовский музей-заповедник.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5.Волгодонской эколого-исторический музей.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6.Ростовский областной музей краеведения «Дон - наш общий лом».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7.Таганрогский государственный литератур., историко-архитектурный музей.              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8.ГМИИ им. Пушкина. Искусство эпохи Возрождения.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9.ГМИИ им. Пушкина. Искусство 17-18 вв.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10.Шедевры русского искусства. Государственная Третьяковская галерея.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11.Метрополитен-музей. Нью-Йорк.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12.Музеи Флоренции.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13.Музей Д*ОРСЭ. Париж.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14.Музеи Венеции. Живопись из 57 музеев и соборов.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Видео-издания «Художественные музеи мира»: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1.Государственный Русский музей.                                                                          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2.Государственная Третьяковская галерея.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3.Эрмитаж.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4.Выставка в Манеже. Вучетич.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5.Искусство 18 века. Государственный музей Пушкина.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6.Третьяковская галерея. Искусство ХХ в.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7.Великий Эрмитаж.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8.История и коллекции. Музей изобразительных искусств Пушкина.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9.Вечное древо жизни. Государственный музей изобразительных искусств   Пушкина. </w:t>
      </w:r>
    </w:p>
    <w:p w:rsidR="00D70A88" w:rsidRDefault="00D70A88">
      <w:pPr>
        <w:ind w:firstLineChars="314" w:firstLine="879"/>
        <w:rPr>
          <w:rFonts w:ascii="Times New Roman" w:hAnsi="Times New Roman"/>
          <w:sz w:val="28"/>
          <w:szCs w:val="28"/>
        </w:rPr>
      </w:pPr>
    </w:p>
    <w:p w:rsidR="00D70A88" w:rsidRDefault="00D70A88">
      <w:pPr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33.Аннотация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ПДП.00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«Производственная практика (преддипломная по профилю специальности)»</w:t>
      </w:r>
    </w:p>
    <w:p w:rsidR="00D70A88" w:rsidRDefault="00D70A88">
      <w:pPr>
        <w:jc w:val="both"/>
        <w:rPr>
          <w:rFonts w:ascii="Times New Roman" w:eastAsia="Calibri" w:hAnsi="Times New Roman"/>
          <w:sz w:val="28"/>
          <w:szCs w:val="28"/>
          <w:highlight w:val="red"/>
        </w:rPr>
      </w:pPr>
    </w:p>
    <w:p w:rsidR="00D70A88" w:rsidRDefault="0091790B" w:rsidP="00CD1DCF">
      <w:pPr>
        <w:pStyle w:val="af1"/>
        <w:numPr>
          <w:ilvl w:val="0"/>
          <w:numId w:val="100"/>
        </w:numPr>
        <w:tabs>
          <w:tab w:val="left" w:pos="480"/>
        </w:tabs>
        <w:ind w:left="0"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(преддипломной по профилю специальности) в структуре программы подготовки специалистов среднего звена:</w:t>
      </w:r>
    </w:p>
    <w:p w:rsidR="00D70A88" w:rsidRDefault="0091790B">
      <w:pPr>
        <w:tabs>
          <w:tab w:val="left" w:pos="480"/>
        </w:tabs>
        <w:ind w:firstLineChars="343" w:firstLine="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Практика является обязательным разделом ППССЗ  </w:t>
      </w:r>
      <w:r>
        <w:rPr>
          <w:rFonts w:ascii="Times New Roman" w:hAnsi="Times New Roman"/>
          <w:sz w:val="28"/>
          <w:szCs w:val="28"/>
        </w:rPr>
        <w:t>по специальности 54.02.05 Живопись (по виду: Станковая живопись).</w:t>
      </w:r>
      <w:r>
        <w:rPr>
          <w:rFonts w:ascii="Times New Roman" w:hAnsi="Times New Roman"/>
          <w:sz w:val="28"/>
        </w:rPr>
        <w:t xml:space="preserve"> Рабочая программа ПДП.00 Производственная практика (преддипломная) по специальности </w:t>
      </w:r>
      <w:r>
        <w:rPr>
          <w:rFonts w:ascii="Times New Roman" w:hAnsi="Times New Roman"/>
          <w:sz w:val="28"/>
          <w:szCs w:val="28"/>
        </w:rPr>
        <w:t>54.02.05 Живопись (по виду Станковая живопись).</w:t>
      </w:r>
      <w:r>
        <w:rPr>
          <w:rFonts w:ascii="Times New Roman" w:hAnsi="Times New Roman"/>
          <w:sz w:val="28"/>
        </w:rPr>
        <w:t xml:space="preserve"> разработана в соответствии с Положением о практике обучающихся ГБПОУ РО "РХУ имени М.Б. Грекова".</w:t>
      </w:r>
    </w:p>
    <w:p w:rsidR="00D70A88" w:rsidRDefault="0091790B">
      <w:pPr>
        <w:tabs>
          <w:tab w:val="left" w:pos="480"/>
        </w:tabs>
        <w:ind w:firstLineChars="343" w:firstLine="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СПО.</w:t>
      </w:r>
    </w:p>
    <w:p w:rsidR="00D70A88" w:rsidRDefault="0091790B">
      <w:pPr>
        <w:tabs>
          <w:tab w:val="left" w:pos="480"/>
        </w:tabs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D70A88" w:rsidRDefault="0091790B" w:rsidP="00CD1DCF">
      <w:pPr>
        <w:tabs>
          <w:tab w:val="left" w:pos="480"/>
        </w:tabs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D70A88" w:rsidRDefault="0091790B">
      <w:pPr>
        <w:pStyle w:val="ae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D70A88" w:rsidRDefault="0091790B">
      <w:pPr>
        <w:shd w:val="clear" w:color="auto" w:fill="FFFFFF"/>
        <w:ind w:left="5" w:right="10" w:firstLine="7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70A88" w:rsidRDefault="0091790B">
      <w:pPr>
        <w:shd w:val="clear" w:color="auto" w:fill="FFFFFF"/>
        <w:ind w:left="5"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D70A88" w:rsidRDefault="0091790B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D70A88" w:rsidRDefault="0091790B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70A88" w:rsidRDefault="0091790B">
      <w:pPr>
        <w:shd w:val="clear" w:color="auto" w:fill="FFFFFF"/>
        <w:ind w:right="5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D70A88" w:rsidRDefault="0091790B">
      <w:pPr>
        <w:shd w:val="clear" w:color="auto" w:fill="FFFFFF"/>
        <w:ind w:right="5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D70A88" w:rsidRDefault="0091790B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70A88" w:rsidRDefault="0091790B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70A88" w:rsidRDefault="0091790B">
      <w:pPr>
        <w:pStyle w:val="ae"/>
        <w:tabs>
          <w:tab w:val="left" w:pos="1620"/>
        </w:tabs>
        <w:ind w:firstLine="284"/>
        <w:jc w:val="both"/>
      </w:pPr>
      <w:r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  <w:r>
        <w:t xml:space="preserve"> </w:t>
      </w:r>
    </w:p>
    <w:p w:rsidR="00D70A88" w:rsidRDefault="0091790B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D70A88" w:rsidRDefault="0091790B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D70A88" w:rsidRDefault="0091790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D70A88" w:rsidRDefault="0091790B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D70A88" w:rsidRDefault="0091790B">
      <w:pPr>
        <w:shd w:val="clear" w:color="auto" w:fill="FFFFF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70A88" w:rsidRDefault="0091790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ПК 1.4. Последовательно вести работу над композицией.</w:t>
      </w:r>
    </w:p>
    <w:p w:rsidR="00D70A88" w:rsidRDefault="0091790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D70A88" w:rsidRDefault="0091790B">
      <w:pPr>
        <w:shd w:val="clear" w:color="auto" w:fill="FFFFF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D70A88" w:rsidRDefault="0091790B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D70A88" w:rsidRPr="00CD1DCF" w:rsidRDefault="0091790B">
      <w:pPr>
        <w:shd w:val="clear" w:color="auto" w:fill="FFFFFF"/>
        <w:ind w:firstLine="72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D70A88" w:rsidRDefault="0091790B">
      <w:pPr>
        <w:shd w:val="clear" w:color="auto" w:fill="FFFFFF"/>
        <w:ind w:firstLine="720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D70A88" w:rsidRDefault="00D70A88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70A88" w:rsidRDefault="00D70A8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иметь практический опыт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-творческого использования средств живописи, их изобразительно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-выразительные возможности;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D70A88" w:rsidRDefault="00D70A88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</w:p>
    <w:p w:rsidR="00D70A88" w:rsidRDefault="0091790B" w:rsidP="00CD1DCF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материалы.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-выполнять кратковременные зарисовки с натуры;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-компоновать фигуру в листе;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-пользоваться мягким материалом, владеть пятном и линией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-технически умело выполнять эскиз; находить новые живописно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</w:t>
      </w:r>
    </w:p>
    <w:p w:rsidR="00D70A88" w:rsidRDefault="00D70A88" w:rsidP="00CD1DCF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-основные технические разновидности, функции и возможности живописи</w:t>
      </w:r>
    </w:p>
    <w:p w:rsidR="00D70A88" w:rsidRDefault="0091790B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-принципы  сбора  и  систематизации  подготовительного  материала  и  способы  его применения для воплощения</w:t>
      </w:r>
    </w:p>
    <w:p w:rsidR="00D70A88" w:rsidRDefault="00D70A88" w:rsidP="00CD1DCF">
      <w:pPr>
        <w:tabs>
          <w:tab w:val="left" w:pos="480"/>
        </w:tabs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 w:rsidP="00CD1DCF">
      <w:pPr>
        <w:tabs>
          <w:tab w:val="left" w:pos="480"/>
        </w:tabs>
        <w:spacing w:line="276" w:lineRule="auto"/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 (преддипломной) по профилю специальности.</w:t>
      </w:r>
    </w:p>
    <w:p w:rsidR="00D70A88" w:rsidRDefault="0091790B">
      <w:pPr>
        <w:tabs>
          <w:tab w:val="left" w:pos="480"/>
        </w:tabs>
        <w:spacing w:line="276" w:lineRule="auto"/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(преддипломная по профилю специальности)  проводится на четвертом  курсе в течении 3 недель (108 часов). Практика завершается дифференцированным зачетом.</w:t>
      </w: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3.Тематический план и содержание производственной (преддипломной) практики (по профилю специальности)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1. Рисунок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2. Живопись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3. Композиция </w:t>
      </w:r>
    </w:p>
    <w:p w:rsidR="00D70A88" w:rsidRDefault="00D70A88" w:rsidP="00CD1DCF">
      <w:pPr>
        <w:ind w:leftChars="314" w:left="754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  <w:t>Основные  источники:</w:t>
      </w:r>
    </w:p>
    <w:p w:rsidR="00D70A88" w:rsidRDefault="00D70A88">
      <w:pPr>
        <w:ind w:left="786"/>
        <w:jc w:val="both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Погонина Ю.В., Сергеев С.И., Чумерина И.А. Основы изобразительного искусства. - М.: Академия, Скакова А.Г. Рисунок и живопись: учебник для СПО.-М.:Юрайт, 2019</w:t>
      </w:r>
    </w:p>
    <w:p w:rsidR="00D70A88" w:rsidRDefault="0091790B" w:rsidP="00CD1DCF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2020               </w:t>
      </w:r>
    </w:p>
    <w:p w:rsidR="00D70A88" w:rsidRDefault="0091790B" w:rsidP="00CD1DCF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Паранюшкин Р.В. Техника рисунка. Учебное пособие. – 3-е изд. Санкт-Петербург: «Лань», 2019</w:t>
      </w:r>
    </w:p>
    <w:p w:rsidR="00D70A88" w:rsidRDefault="0091790B" w:rsidP="00CD1DCF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Скакова А.Г. Рисунок и живопись: учебник для СПО.-М.: Юрайт, 2019</w:t>
      </w:r>
    </w:p>
    <w:p w:rsidR="00D70A88" w:rsidRDefault="0091790B" w:rsidP="00CD1DCF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 w:rsidR="00D70A88" w:rsidRDefault="0091790B" w:rsidP="00CD1DCF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D70A88" w:rsidRDefault="0091790B" w:rsidP="00CD1DCF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Паранюшин Р.В. Композиция. Теория и практика изобразительного искусства. Изд.3-е. СПб., «Лань», 2020       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70A88" w:rsidRDefault="0091790B" w:rsidP="00CD1DCF">
      <w:pPr>
        <w:numPr>
          <w:ilvl w:val="0"/>
          <w:numId w:val="102"/>
        </w:numPr>
        <w:ind w:firstLineChars="342" w:firstLine="95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Бадян В.Е., Денисенко В.И. Основы композиции.  Учебное  пособие.  М.:  2011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2.Стародуб К.И. Евдокимова Н.А. Рисунок и живопись. Уч. пос. Ростов н/Д: «Феникс»,  2011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3.Шашков Ю.П. Живопись и её средства. М.: «Академический проект»,  2010.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4.Прокофьев Н.И. Живопись. Техника живописи. М.: «Владос»,  2010.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5.Беляева С.Е. Основы изобразительного искусства и художественного проектирования. 2-е изд. М.: «Академия», 2011.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6.Штаничева Н.С., Денисенко В.И.  Живопись. Учебное пособие. М.: «Академический проект»,  2009.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7.Дубровина И.В. и др. Психология. М.: Академия, 2011.</w:t>
      </w:r>
    </w:p>
    <w:p w:rsidR="00D70A88" w:rsidRDefault="0091790B" w:rsidP="00CD1DCF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8.Ефимова Н.С.  Психология общения. М.: 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 xml:space="preserve">Д Форум -  ИНФРА-М, 2012. </w:t>
      </w:r>
    </w:p>
    <w:p w:rsidR="00D70A88" w:rsidRDefault="0091790B" w:rsidP="00CD1DCF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9.Сластенин В.А. и др. Педагогика. М.: Академия, 2013.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10.Художественные альбомы с иллюстрациями творческих работ русских и зарубежных художников-живописцев.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Паранюшкин Р.В. Рисунок фигуры человека. Учебное пособие. СПб.: «Лань», 2015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Федоровский Л.Н. Основы графической композиции: учеб. пособие.-М.: Издательство В. Шевчук, 2015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 Ковалев Ф.В. Золотое сечение в живописи.Учебное пособие.-М.: Рип-Холдинг,2016  </w:t>
      </w:r>
    </w:p>
    <w:p w:rsidR="00D70A88" w:rsidRDefault="00D70A88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D70A88" w:rsidRDefault="0091790B" w:rsidP="00CD1DCF">
      <w:pPr>
        <w:numPr>
          <w:ilvl w:val="0"/>
          <w:numId w:val="10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Усадьба М.А. Шолохова.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2.Природа Государственного музея-заповедника М.А. Шолохова.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3.Видеоэкскурсия по музеям Дона.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4.Азовский музей-заповедник.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5.Волгодонской эколого-исторический музей.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6.Ростовский областной музей краеведения «Дон - наш общий лом».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7.Таганрогский государственный литератур., историко-архитектурный музей.              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8.ГМИИ им. Пушкина. Искусство эпохи Возрождения.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9.ГМИИ им. Пушкина. Искусство 17-18 вв.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10.Шедевры русского искусства. Государственная Третьяковская галерея.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11.Метрополитен-музей. Нью-Йорк.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12.Музеи Флоренции.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13.Музей Д*ОРСЭ. Париж. </w:t>
      </w:r>
    </w:p>
    <w:p w:rsidR="00D70A88" w:rsidRDefault="0091790B" w:rsidP="00CD1DCF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14.Музеи Венеции. Живопись из 57 музеев и соборов. 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Видео-издания «Художественные музеи мира»:</w:t>
      </w:r>
    </w:p>
    <w:p w:rsidR="00D70A88" w:rsidRDefault="00D70A88" w:rsidP="00CD1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1.Государственный Русский музей.                                                                          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2.Государственная Третьяковская галерея.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3.Эрмитаж.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4.Выставка в Манеже. Вучетич.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5.Искусство 18 века. Государственный музей Пушкина.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6.Третьяковская галерея. Искусство ХХ в.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7.Великий Эрмитаж. </w:t>
      </w:r>
    </w:p>
    <w:p w:rsidR="00D70A88" w:rsidRDefault="0091790B" w:rsidP="00CD1DCF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8.История и коллекции. Музей изобразительных искусств Пушкина. </w:t>
      </w: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9.Вечное древо жизни. Государственный музей изобразительных искусств   Пушкина.</w:t>
      </w:r>
    </w:p>
    <w:p w:rsidR="00D70A88" w:rsidRDefault="00D70A8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D70A8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34.Аннотация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ПМ.02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 Педагогическая деятельность »</w:t>
      </w:r>
    </w:p>
    <w:p w:rsidR="00D70A88" w:rsidRDefault="00D70A8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D70A88" w:rsidRDefault="0091790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</w:p>
    <w:p w:rsidR="00D70A88" w:rsidRDefault="0091790B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Станковая живопись) </w:t>
      </w:r>
      <w:r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ПМ.02. Педагогическая деятельность  </w:t>
      </w:r>
      <w:r>
        <w:rPr>
          <w:rFonts w:ascii="Times New Roman" w:hAnsi="Times New Roman"/>
          <w:sz w:val="28"/>
          <w:szCs w:val="28"/>
        </w:rPr>
        <w:t>и соответствующих общих (ОК) и  профессиональных компетенций (ПК):</w:t>
      </w:r>
    </w:p>
    <w:p w:rsidR="00D70A88" w:rsidRDefault="0091790B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70A88" w:rsidRDefault="0091790B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70A88" w:rsidRDefault="0091790B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3. Решать проблемы, оценивать риски и принимать решения в нестандартных ситуациях.</w:t>
      </w:r>
    </w:p>
    <w:p w:rsidR="00D70A88" w:rsidRDefault="0091790B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70A88" w:rsidRDefault="0091790B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D70A88" w:rsidRDefault="0091790B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6. Работать в коллективе, обеспечивать его сплочение, эффективно общаться с коллегами, руководством.</w:t>
      </w:r>
    </w:p>
    <w:p w:rsidR="00D70A88" w:rsidRDefault="0091790B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70A88" w:rsidRDefault="0091790B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70A88" w:rsidRDefault="0091790B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9. Ориентироваться в условиях частой смены технологий в профессиональной деятельности.</w:t>
      </w:r>
    </w:p>
    <w:p w:rsidR="00D70A88" w:rsidRDefault="00D70A88">
      <w:pPr>
        <w:ind w:firstLine="737"/>
        <w:jc w:val="both"/>
        <w:rPr>
          <w:rFonts w:ascii="Times New Roman" w:hAnsi="Times New Roman"/>
          <w:sz w:val="28"/>
        </w:rPr>
      </w:pPr>
    </w:p>
    <w:p w:rsidR="00D70A88" w:rsidRDefault="0091790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D70A88" w:rsidRDefault="0091790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D70A88" w:rsidRDefault="00D70A88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иметь практический опыт: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уметь: 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. использовать теоретические сведения о личности и межличностных отношениях в педагогической деятельности; 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знать: 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основы педагогики; 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основы теории воспитания и образования; 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психолого-педагогические аспекты творческого процесса; 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традиции художественного образования в России; 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. методы планирования и проведения учебной работы в учреждениях художественного образования.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3.Рекомендуемое количество часов на освоение программы профессионального модуля: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>
        <w:rPr>
          <w:rFonts w:ascii="Times New Roman" w:hAnsi="Times New Roman"/>
          <w:b/>
          <w:sz w:val="28"/>
        </w:rPr>
        <w:t>524</w:t>
      </w:r>
      <w:r>
        <w:rPr>
          <w:rFonts w:ascii="Times New Roman" w:hAnsi="Times New Roman"/>
          <w:sz w:val="28"/>
        </w:rPr>
        <w:t xml:space="preserve"> часов, в том числе: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максимальной учебной нагрузки обучающегося –  </w:t>
      </w:r>
      <w:r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час, включая: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обучающегося – </w:t>
      </w:r>
      <w:r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обучающегося – </w:t>
      </w:r>
      <w:r>
        <w:rPr>
          <w:rFonts w:ascii="Times New Roman" w:hAnsi="Times New Roman"/>
          <w:b/>
          <w:sz w:val="28"/>
        </w:rPr>
        <w:t>126</w:t>
      </w:r>
      <w:r>
        <w:rPr>
          <w:rFonts w:ascii="Times New Roman" w:hAnsi="Times New Roman"/>
          <w:sz w:val="28"/>
        </w:rPr>
        <w:t xml:space="preserve"> часов;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производственной практики – </w:t>
      </w:r>
      <w:r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часа.</w:t>
      </w:r>
    </w:p>
    <w:p w:rsidR="00D70A88" w:rsidRDefault="00D70A88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104"/>
        </w:numPr>
        <w:spacing w:line="276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СТРУКТУРА И СОДЕРЖАНИЕ ПРОФЕССИОНАЛЬНОГО МОДУЛЯ</w:t>
      </w:r>
    </w:p>
    <w:p w:rsidR="00D70A88" w:rsidRDefault="00D70A88">
      <w:pPr>
        <w:pStyle w:val="af1"/>
        <w:spacing w:line="276" w:lineRule="auto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pStyle w:val="af1"/>
        <w:spacing w:line="276" w:lineRule="auto"/>
        <w:ind w:left="0"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 02.01 Педагогические основы преподавания творческих дисциплин</w:t>
      </w:r>
    </w:p>
    <w:p w:rsidR="00D70A88" w:rsidRDefault="00D70A88" w:rsidP="00CD1DCF">
      <w:pPr>
        <w:pStyle w:val="af1"/>
        <w:spacing w:line="276" w:lineRule="auto"/>
        <w:ind w:left="0" w:firstLineChars="400" w:firstLine="1124"/>
        <w:rPr>
          <w:rFonts w:ascii="Times New Roman" w:hAnsi="Times New Roman"/>
          <w:b/>
          <w:sz w:val="28"/>
          <w:szCs w:val="28"/>
        </w:rPr>
      </w:pPr>
    </w:p>
    <w:p w:rsidR="00D70A88" w:rsidRDefault="0091790B">
      <w:pPr>
        <w:spacing w:line="276" w:lineRule="auto"/>
        <w:ind w:firstLineChars="400" w:firstLine="1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1.Психологическая база педагогики</w:t>
      </w:r>
    </w:p>
    <w:p w:rsidR="00D70A88" w:rsidRDefault="0091790B">
      <w:pPr>
        <w:spacing w:line="276" w:lineRule="auto"/>
        <w:ind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Общие педагогические основы и педагогика творчества.</w:t>
      </w:r>
    </w:p>
    <w:p w:rsidR="00D70A88" w:rsidRDefault="0091790B">
      <w:pPr>
        <w:spacing w:line="276" w:lineRule="auto"/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Основы теории воспитания.</w:t>
      </w:r>
    </w:p>
    <w:p w:rsidR="00D70A88" w:rsidRDefault="00D70A88">
      <w:pPr>
        <w:spacing w:line="276" w:lineRule="auto"/>
        <w:ind w:firstLineChars="400" w:firstLine="1120"/>
        <w:rPr>
          <w:rFonts w:ascii="Times New Roman" w:hAnsi="Times New Roman"/>
          <w:sz w:val="28"/>
          <w:szCs w:val="28"/>
        </w:rPr>
      </w:pPr>
    </w:p>
    <w:p w:rsidR="00D70A88" w:rsidRDefault="0091790B" w:rsidP="00CD1DCF">
      <w:pPr>
        <w:spacing w:line="276" w:lineRule="auto"/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 02.02 Учебно-методическое обеспечение учебного процесса</w:t>
      </w:r>
    </w:p>
    <w:p w:rsidR="00D70A88" w:rsidRDefault="0091790B">
      <w:pPr>
        <w:spacing w:line="276" w:lineRule="auto"/>
        <w:ind w:firstLineChars="400" w:firstLine="1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1. Преподавание изобразительного искусства в общеобразовательных учреждениях</w:t>
      </w:r>
    </w:p>
    <w:p w:rsidR="00D70A88" w:rsidRDefault="0091790B">
      <w:pPr>
        <w:spacing w:line="276" w:lineRule="auto"/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Особенности концепций методики преподавании яизобразительного искусства. Общие требования к уроку изобразительного искусства</w:t>
      </w:r>
    </w:p>
    <w:p w:rsidR="00D70A88" w:rsidRDefault="0091790B">
      <w:pPr>
        <w:spacing w:line="276" w:lineRule="auto"/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Организация и руководство учебным процессом по изобразительному искусству</w:t>
      </w:r>
    </w:p>
    <w:p w:rsidR="00D70A88" w:rsidRDefault="0091790B">
      <w:pPr>
        <w:spacing w:line="276" w:lineRule="auto"/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Художественное образование на современном этапе. Педагогические технологии.</w:t>
      </w:r>
    </w:p>
    <w:p w:rsidR="00D70A88" w:rsidRDefault="00D70A88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1124"/>
        <w:jc w:val="both"/>
        <w:rPr>
          <w:b/>
          <w:sz w:val="28"/>
          <w:szCs w:val="28"/>
        </w:rPr>
      </w:pPr>
    </w:p>
    <w:p w:rsidR="00D70A88" w:rsidRDefault="00D70A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D70A88" w:rsidRDefault="009179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Основные источники:</w:t>
      </w:r>
    </w:p>
    <w:p w:rsidR="00D70A88" w:rsidRDefault="0091790B">
      <w:pPr>
        <w:pStyle w:val="af1"/>
        <w:numPr>
          <w:ilvl w:val="0"/>
          <w:numId w:val="10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Дубровина И.В. и др. Психология. М.: Академия, 2021.</w:t>
      </w:r>
    </w:p>
    <w:p w:rsidR="00D70A88" w:rsidRDefault="0091790B">
      <w:pPr>
        <w:pStyle w:val="af1"/>
        <w:numPr>
          <w:ilvl w:val="0"/>
          <w:numId w:val="10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 xml:space="preserve">Д Форум -  ИНФРА-М, 2012. </w:t>
      </w:r>
    </w:p>
    <w:p w:rsidR="00D70A88" w:rsidRDefault="0091790B">
      <w:pPr>
        <w:pStyle w:val="af1"/>
        <w:numPr>
          <w:ilvl w:val="0"/>
          <w:numId w:val="105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Сластенин В.А. и др. Педагогика. М.: Академия, 2023. </w:t>
      </w:r>
    </w:p>
    <w:p w:rsidR="00D70A88" w:rsidRDefault="0091790B">
      <w:pPr>
        <w:numPr>
          <w:ilvl w:val="0"/>
          <w:numId w:val="10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Погонина Ю.В., Сергеев С.И., Чумерина И.А. Основы изобразительного искусства. - М.: Академия, 2022.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</w:rPr>
      </w:pP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Дополнительные источники:</w:t>
      </w:r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64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 w:rsidR="00D70A88" w:rsidRDefault="0091790B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D70A88" w:rsidRDefault="0091790B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Изобразительное искусство 2 кл. Поурочные планы. Сост. С.Б. Дроздова. -  Волгоград: изд. «Учитель», 2007.</w:t>
      </w:r>
    </w:p>
    <w:p w:rsidR="00D70A88" w:rsidRDefault="0091790B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 w:rsidR="00D70A88" w:rsidRDefault="0091790B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 w:rsidR="00D70A88" w:rsidRDefault="0091790B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 w:rsidR="00D70A88" w:rsidRDefault="0091790B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 w:rsidR="00D70A88" w:rsidRDefault="0091790B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 w:rsidR="00D70A88" w:rsidRDefault="0091790B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Коджаспирова Г.М. Педагогика. М.: Владос, 2003.</w:t>
      </w:r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 w:rsidR="00D70A88" w:rsidRDefault="0091790B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Самыгин С.И. и др. Психология и педагогика  (серия «Шпаргалка»). Ростов н/Д.: Феникс, 2008.</w:t>
      </w:r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креативности для старшеклассников и студентов / А. Грецов. Спб.: Питер, 2007.</w:t>
      </w:r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эффективного взаимодействия с детьми – комплексная программа. Лютова Е.К. и др. – СПб.: Речь, 2005.</w:t>
      </w:r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D70A88" w:rsidRDefault="0091790B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Хуторской А.В. Современная дидактика. СПб: Питер, 2001.</w:t>
      </w:r>
    </w:p>
    <w:p w:rsidR="00D70A88" w:rsidRDefault="00D70A88">
      <w:pPr>
        <w:pStyle w:val="af1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D70A88" w:rsidRDefault="0091790B">
      <w:pPr>
        <w:pStyle w:val="af1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Периодические издания:</w:t>
      </w:r>
    </w:p>
    <w:p w:rsidR="00D70A88" w:rsidRDefault="0091790B">
      <w:pPr>
        <w:pStyle w:val="af1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Учительская газета.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журналы:</w:t>
      </w:r>
      <w:r>
        <w:rPr>
          <w:rFonts w:ascii="Times New Roman" w:hAnsi="Times New Roman"/>
        </w:rPr>
        <w:t xml:space="preserve">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«Художественная школа». - М.: Издательский Дом «Художественная школа»;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«Искусство»,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учебно-методический журнал для учителей МХК, музыки, изобразительного искусства. - М.:  Издательский дом «1 сентября».</w:t>
      </w:r>
    </w:p>
    <w:p w:rsidR="00D70A88" w:rsidRDefault="00D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35.Аннотация на рабочую программу</w:t>
      </w:r>
    </w:p>
    <w:p w:rsidR="00D70A88" w:rsidRDefault="0091790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ПП.02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«Производственная практика  (педагогическая)» </w:t>
      </w:r>
    </w:p>
    <w:p w:rsidR="00D70A88" w:rsidRDefault="00D70A88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>
      <w:pPr>
        <w:pStyle w:val="af1"/>
        <w:numPr>
          <w:ilvl w:val="0"/>
          <w:numId w:val="107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(по профилю специальности) в структуре программы подготовки специалистов среднего звена:</w:t>
      </w:r>
    </w:p>
    <w:p w:rsidR="00D70A88" w:rsidRDefault="0091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производственной практики (педагогической) является частью программы подготовки специалистов среднего звена в соответствии с ФГОС по специальности СПО 54.02.05 Живопись (по виду: Станковая живопись).  Программа практики может быть использована в дополнительном профессиональном образовании.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D70A88" w:rsidRDefault="0091790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3. Решать проблемы, оценивать риски и принимать решения в нестандартных ситуациях.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6. Работать в коллективе, обеспечивать его сплочение, эффективно общаться с коллегами, руководством.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 9. Ориентироваться в условиях частой смены технологий в профессиональной деятельности.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1.3. Проводить работу по целевому сбору, анализу, обобщению и применению подготовительного материала.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композицией.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D70A88" w:rsidRDefault="0091790B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 w:rsidRPr="00CD1DCF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1.7. Находить новые образно-пластические решения для каждой творческой задачи.</w:t>
      </w:r>
    </w:p>
    <w:p w:rsidR="00D70A88" w:rsidRDefault="0091790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 w:rsidR="00D70A88" w:rsidRDefault="0091790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учреждениях, учреждениях СПО.</w:t>
      </w:r>
    </w:p>
    <w:p w:rsidR="00D70A88" w:rsidRDefault="0091790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D70A88" w:rsidRDefault="0091790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D70A88" w:rsidRDefault="0091790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D70A88" w:rsidRDefault="0091790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D70A88" w:rsidRDefault="0091790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D70A88" w:rsidRDefault="0091790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3.Виды работ и количество часов на прохождение производственной практики по профилю специальности.</w:t>
      </w:r>
    </w:p>
    <w:p w:rsidR="00D70A88" w:rsidRDefault="0091790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(педагогическая по профилю специальности)        проводится на четвертом  курсе в течении 4 недель (144часов). Практика завершается дифференцированным зачетом.</w:t>
      </w: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54"/>
        <w:gridCol w:w="3859"/>
        <w:gridCol w:w="2160"/>
      </w:tblGrid>
      <w:tr w:rsidR="00D70A88">
        <w:tc>
          <w:tcPr>
            <w:tcW w:w="3652" w:type="dxa"/>
          </w:tcPr>
          <w:p w:rsidR="00D70A88" w:rsidRDefault="0091790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</w:tcPr>
          <w:p w:rsidR="00D70A88" w:rsidRDefault="0091790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</w:tcPr>
          <w:p w:rsidR="00D70A88" w:rsidRDefault="0091790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D70A88">
        <w:tc>
          <w:tcPr>
            <w:tcW w:w="3652" w:type="dxa"/>
          </w:tcPr>
          <w:p w:rsidR="00D70A88" w:rsidRDefault="0091790B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Анализ посещенных занятий в СОШ и ДХШ.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Планирования учебно-воспитательного процесса.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Психолого-педагогическое изучение учащихся и коллектива класса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Овладение учащимися навыками организации разнообразной воспитательной работы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Овладение методами и приёмами изучения возрастных индивидуальных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особенностей учащихся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Ассистирование к пробным урокам в СОШ и ДХШ.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 планов-конспектов  и методических  пособий к каждому проведенному  уроку в  СОШ  и ДХШ</w:t>
            </w: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D70A88" w:rsidRDefault="00D70A8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D70A88" w:rsidRDefault="00D70A88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D70A88" w:rsidRDefault="0091790B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D70A88" w:rsidRDefault="0091790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D70A8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70A88" w:rsidRDefault="00D70A88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D70A88" w:rsidRDefault="0091790B" w:rsidP="00CD1D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D70A88" w:rsidRDefault="00D70A88" w:rsidP="00CD1DCF">
      <w:pPr>
        <w:ind w:firstLineChars="342" w:firstLine="821"/>
      </w:pPr>
    </w:p>
    <w:p w:rsidR="00D70A88" w:rsidRDefault="0091790B" w:rsidP="00CD1DCF">
      <w:pPr>
        <w:ind w:firstLineChars="342" w:firstLine="95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А.В. Чернец «Программа для художественных училищ», М. 1987г.</w:t>
      </w:r>
    </w:p>
    <w:p w:rsidR="00D70A88" w:rsidRDefault="0091790B" w:rsidP="00CD1DCF">
      <w:pPr>
        <w:ind w:firstLineChars="342" w:firstLine="958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2. Т.И. Колесникова «Методические рекомендации по планированию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проведению учебных занятий по спец. дисциплинам на педагогической практике в ДХШ», М.1991г.</w:t>
      </w:r>
    </w:p>
    <w:p w:rsidR="00D70A88" w:rsidRDefault="00D70A8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D70A88">
      <w:footerReference w:type="even" r:id="rId65"/>
      <w:headerReference w:type="first" r:id="rId66"/>
      <w:footerReference w:type="first" r:id="rId67"/>
      <w:pgSz w:w="11909" w:h="16838"/>
      <w:pgMar w:top="1134" w:right="851" w:bottom="1134" w:left="170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B89" w:rsidRDefault="00427B89">
      <w:r>
        <w:separator/>
      </w:r>
    </w:p>
  </w:endnote>
  <w:endnote w:type="continuationSeparator" w:id="0">
    <w:p w:rsidR="00427B89" w:rsidRDefault="0042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default"/>
    <w:sig w:usb0="E7006EFF" w:usb1="D200FDFF" w:usb2="0A246029" w:usb3="0400200C" w:csb0="600001FF" w:csb1="DFFF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goe Print"/>
    <w:charset w:val="00"/>
    <w:family w:val="auto"/>
    <w:pitch w:val="default"/>
    <w:sig w:usb0="00000003" w:usb1="00000000" w:usb2="00000000" w:usb3="00000000" w:csb0="00040001" w:csb1="00000000"/>
  </w:font>
  <w:font w:name="TimesNewRomanPS-BoldMT">
    <w:altName w:val="Times New Roman"/>
    <w:charset w:val="00"/>
    <w:family w:val="roman"/>
    <w:pitch w:val="default"/>
  </w:font>
  <w:font w:name="sans-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88" w:rsidRDefault="0091790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0A88" w:rsidRDefault="0091790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0.55pt;margin-top:813.05pt;width:11.05pt;height:8.65pt;z-index:-25165721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" filled="f" stroked="f">
              <v:textbox style="mso-fit-shape-to-text:t" inset="0,0,0,0">
                <w:txbxContent>
                  <w:p w:rsidR="00D70A88" w:rsidRDefault="0091790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88" w:rsidRDefault="0091790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0A88" w:rsidRDefault="0091790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527.55pt;margin-top:765.1pt;width:4.55pt;height:8.9pt;z-index:-251655168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" filled="f" stroked="f">
              <v:textbox style="mso-fit-shape-to-text:t" inset="0,0,0,0">
                <w:txbxContent>
                  <w:p w:rsidR="00D70A88" w:rsidRDefault="0091790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88" w:rsidRDefault="0091790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0A88" w:rsidRDefault="0091790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520.55pt;margin-top:813.05pt;width:11.05pt;height:8.65pt;z-index:-251654144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" filled="f" stroked="f">
              <v:textbox style="mso-fit-shape-to-text:t" inset="0,0,0,0">
                <w:txbxContent>
                  <w:p w:rsidR="00D70A88" w:rsidRDefault="0091790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88" w:rsidRDefault="0091790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0A88" w:rsidRDefault="0091790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1" type="#_x0000_t202" style="position:absolute;margin-left:527.55pt;margin-top:765.1pt;width:4.55pt;height:8.9pt;z-index:-25165209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" filled="f" stroked="f">
              <v:textbox style="mso-fit-shape-to-text:t" inset="0,0,0,0">
                <w:txbxContent>
                  <w:p w:rsidR="00D70A88" w:rsidRDefault="0091790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B89" w:rsidRDefault="00427B89">
      <w:r>
        <w:separator/>
      </w:r>
    </w:p>
  </w:footnote>
  <w:footnote w:type="continuationSeparator" w:id="0">
    <w:p w:rsidR="00427B89" w:rsidRDefault="0042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88" w:rsidRDefault="0091790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0A88" w:rsidRDefault="0091790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2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63.6pt;margin-top:68.15pt;width:102.7pt;height:12.5pt;z-index:-251656192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" filled="f" stroked="f">
              <v:textbox style="mso-fit-shape-to-text:t" inset="0,0,0,0">
                <w:txbxContent>
                  <w:p w:rsidR="00D70A88" w:rsidRDefault="0091790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f2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88" w:rsidRDefault="0091790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0A88" w:rsidRDefault="0091790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2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63.6pt;margin-top:68.15pt;width:102.7pt;height:12.5pt;z-index:-25165312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" filled="f" stroked="f">
              <v:textbox style="mso-fit-shape-to-text:t" inset="0,0,0,0">
                <w:txbxContent>
                  <w:p w:rsidR="00D70A88" w:rsidRDefault="0091790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f2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2A2C81"/>
    <w:multiLevelType w:val="singleLevel"/>
    <w:tmpl w:val="812A2C81"/>
    <w:lvl w:ilvl="0">
      <w:start w:val="1"/>
      <w:numFmt w:val="decimal"/>
      <w:suff w:val="space"/>
      <w:lvlText w:val="%1."/>
      <w:lvlJc w:val="left"/>
    </w:lvl>
  </w:abstractNum>
  <w:abstractNum w:abstractNumId="1">
    <w:nsid w:val="87113B2B"/>
    <w:multiLevelType w:val="singleLevel"/>
    <w:tmpl w:val="87113B2B"/>
    <w:lvl w:ilvl="0">
      <w:start w:val="1"/>
      <w:numFmt w:val="decimal"/>
      <w:suff w:val="space"/>
      <w:lvlText w:val="%1."/>
      <w:lvlJc w:val="left"/>
    </w:lvl>
  </w:abstractNum>
  <w:abstractNum w:abstractNumId="2">
    <w:nsid w:val="BDA6AFCC"/>
    <w:multiLevelType w:val="singleLevel"/>
    <w:tmpl w:val="BDA6AFCC"/>
    <w:lvl w:ilvl="0">
      <w:start w:val="1"/>
      <w:numFmt w:val="decimal"/>
      <w:suff w:val="space"/>
      <w:lvlText w:val="%1."/>
      <w:lvlJc w:val="left"/>
    </w:lvl>
  </w:abstractNum>
  <w:abstractNum w:abstractNumId="3">
    <w:nsid w:val="C25B15B9"/>
    <w:multiLevelType w:val="singleLevel"/>
    <w:tmpl w:val="C25B15B9"/>
    <w:lvl w:ilvl="0">
      <w:start w:val="1"/>
      <w:numFmt w:val="decimal"/>
      <w:suff w:val="space"/>
      <w:lvlText w:val="%1."/>
      <w:lvlJc w:val="left"/>
    </w:lvl>
  </w:abstractNum>
  <w:abstractNum w:abstractNumId="4">
    <w:nsid w:val="CDF281EB"/>
    <w:multiLevelType w:val="singleLevel"/>
    <w:tmpl w:val="CDF281EB"/>
    <w:lvl w:ilvl="0">
      <w:start w:val="1"/>
      <w:numFmt w:val="decimal"/>
      <w:suff w:val="space"/>
      <w:lvlText w:val="%1."/>
      <w:lvlJc w:val="left"/>
    </w:lvl>
  </w:abstractNum>
  <w:abstractNum w:abstractNumId="5">
    <w:nsid w:val="D4B560A9"/>
    <w:multiLevelType w:val="singleLevel"/>
    <w:tmpl w:val="D4B560A9"/>
    <w:lvl w:ilvl="0">
      <w:start w:val="1"/>
      <w:numFmt w:val="decimal"/>
      <w:suff w:val="space"/>
      <w:lvlText w:val="%1."/>
      <w:lvlJc w:val="left"/>
    </w:lvl>
  </w:abstractNum>
  <w:abstractNum w:abstractNumId="6">
    <w:nsid w:val="D92575D1"/>
    <w:multiLevelType w:val="singleLevel"/>
    <w:tmpl w:val="D92575D1"/>
    <w:lvl w:ilvl="0">
      <w:start w:val="1"/>
      <w:numFmt w:val="decimal"/>
      <w:suff w:val="space"/>
      <w:lvlText w:val="%1."/>
      <w:lvlJc w:val="left"/>
    </w:lvl>
  </w:abstractNum>
  <w:abstractNum w:abstractNumId="7">
    <w:nsid w:val="DF876C4F"/>
    <w:multiLevelType w:val="singleLevel"/>
    <w:tmpl w:val="DF876C4F"/>
    <w:lvl w:ilvl="0">
      <w:start w:val="1"/>
      <w:numFmt w:val="decimal"/>
      <w:suff w:val="space"/>
      <w:lvlText w:val="%1."/>
      <w:lvlJc w:val="left"/>
    </w:lvl>
  </w:abstractNum>
  <w:abstractNum w:abstractNumId="8">
    <w:nsid w:val="EEFFE794"/>
    <w:multiLevelType w:val="singleLevel"/>
    <w:tmpl w:val="EEFFE794"/>
    <w:lvl w:ilvl="0">
      <w:start w:val="1"/>
      <w:numFmt w:val="decimal"/>
      <w:suff w:val="space"/>
      <w:lvlText w:val="%1."/>
      <w:lvlJc w:val="left"/>
    </w:lvl>
  </w:abstractNum>
  <w:abstractNum w:abstractNumId="9">
    <w:nsid w:val="F3206F31"/>
    <w:multiLevelType w:val="singleLevel"/>
    <w:tmpl w:val="F3206F31"/>
    <w:lvl w:ilvl="0">
      <w:start w:val="1"/>
      <w:numFmt w:val="decimal"/>
      <w:suff w:val="space"/>
      <w:lvlText w:val="%1."/>
      <w:lvlJc w:val="left"/>
    </w:lvl>
  </w:abstractNum>
  <w:abstractNum w:abstractNumId="10">
    <w:nsid w:val="F5CD4D99"/>
    <w:multiLevelType w:val="singleLevel"/>
    <w:tmpl w:val="F5CD4D99"/>
    <w:lvl w:ilvl="0">
      <w:start w:val="1"/>
      <w:numFmt w:val="decimal"/>
      <w:suff w:val="space"/>
      <w:lvlText w:val="%1."/>
      <w:lvlJc w:val="left"/>
    </w:lvl>
  </w:abstractNum>
  <w:abstractNum w:abstractNumId="11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rFonts w:ascii="Symbol" w:hAnsi="Symbol" w:cs="Symbol" w:hint="default"/>
        <w:b/>
        <w:sz w:val="28"/>
        <w:szCs w:val="28"/>
      </w:rPr>
    </w:lvl>
  </w:abstractNum>
  <w:abstractNum w:abstractNumId="1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>
    <w:nsid w:val="0032302B"/>
    <w:multiLevelType w:val="multilevel"/>
    <w:tmpl w:val="003230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F275D"/>
    <w:multiLevelType w:val="multilevel"/>
    <w:tmpl w:val="039F27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>
    <w:nsid w:val="04222BA5"/>
    <w:multiLevelType w:val="multilevel"/>
    <w:tmpl w:val="04222BA5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A92F01"/>
    <w:multiLevelType w:val="singleLevel"/>
    <w:tmpl w:val="05A92F01"/>
    <w:lvl w:ilvl="0">
      <w:start w:val="1"/>
      <w:numFmt w:val="decimal"/>
      <w:suff w:val="space"/>
      <w:lvlText w:val="%1."/>
      <w:lvlJc w:val="left"/>
    </w:lvl>
  </w:abstractNum>
  <w:abstractNum w:abstractNumId="17">
    <w:nsid w:val="07671CF3"/>
    <w:multiLevelType w:val="multilevel"/>
    <w:tmpl w:val="07671CF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522811"/>
    <w:multiLevelType w:val="multilevel"/>
    <w:tmpl w:val="0A522811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E5751E1"/>
    <w:multiLevelType w:val="multilevel"/>
    <w:tmpl w:val="0E5751E1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11843ACB"/>
    <w:multiLevelType w:val="multilevel"/>
    <w:tmpl w:val="11843ACB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1188492E"/>
    <w:multiLevelType w:val="multilevel"/>
    <w:tmpl w:val="11884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2E110C"/>
    <w:multiLevelType w:val="multilevel"/>
    <w:tmpl w:val="132E11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3B65143"/>
    <w:multiLevelType w:val="multilevel"/>
    <w:tmpl w:val="13B6514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129FCB"/>
    <w:multiLevelType w:val="singleLevel"/>
    <w:tmpl w:val="16129FCB"/>
    <w:lvl w:ilvl="0">
      <w:start w:val="1"/>
      <w:numFmt w:val="decimal"/>
      <w:suff w:val="space"/>
      <w:lvlText w:val="%1."/>
      <w:lvlJc w:val="left"/>
    </w:lvl>
  </w:abstractNum>
  <w:abstractNum w:abstractNumId="25">
    <w:nsid w:val="17280ACB"/>
    <w:multiLevelType w:val="multilevel"/>
    <w:tmpl w:val="17280ACB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17C169F2"/>
    <w:multiLevelType w:val="multilevel"/>
    <w:tmpl w:val="17C16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E72F7D"/>
    <w:multiLevelType w:val="multilevel"/>
    <w:tmpl w:val="17E72F7D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8449EDC"/>
    <w:multiLevelType w:val="singleLevel"/>
    <w:tmpl w:val="18449EDC"/>
    <w:lvl w:ilvl="0">
      <w:start w:val="4"/>
      <w:numFmt w:val="decimal"/>
      <w:suff w:val="space"/>
      <w:lvlText w:val="%1."/>
      <w:lvlJc w:val="left"/>
    </w:lvl>
  </w:abstractNum>
  <w:abstractNum w:abstractNumId="29">
    <w:nsid w:val="1B6815ED"/>
    <w:multiLevelType w:val="multilevel"/>
    <w:tmpl w:val="1B6815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C099D3"/>
    <w:multiLevelType w:val="singleLevel"/>
    <w:tmpl w:val="1BC099D3"/>
    <w:lvl w:ilvl="0">
      <w:start w:val="1"/>
      <w:numFmt w:val="decimal"/>
      <w:suff w:val="space"/>
      <w:lvlText w:val="%1."/>
      <w:lvlJc w:val="left"/>
    </w:lvl>
  </w:abstractNum>
  <w:abstractNum w:abstractNumId="31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1DC673FD"/>
    <w:multiLevelType w:val="multilevel"/>
    <w:tmpl w:val="1DC673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E29406F"/>
    <w:multiLevelType w:val="multilevel"/>
    <w:tmpl w:val="1E29406F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1FFF0DD5"/>
    <w:multiLevelType w:val="singleLevel"/>
    <w:tmpl w:val="1FFF0DD5"/>
    <w:lvl w:ilvl="0">
      <w:start w:val="1"/>
      <w:numFmt w:val="decimal"/>
      <w:suff w:val="space"/>
      <w:lvlText w:val="%1."/>
      <w:lvlJc w:val="left"/>
    </w:lvl>
  </w:abstractNum>
  <w:abstractNum w:abstractNumId="36">
    <w:nsid w:val="20297D99"/>
    <w:multiLevelType w:val="singleLevel"/>
    <w:tmpl w:val="20297D99"/>
    <w:lvl w:ilvl="0">
      <w:start w:val="1"/>
      <w:numFmt w:val="decimal"/>
      <w:suff w:val="space"/>
      <w:lvlText w:val="%1."/>
      <w:lvlJc w:val="left"/>
    </w:lvl>
  </w:abstractNum>
  <w:abstractNum w:abstractNumId="37">
    <w:nsid w:val="20C71BA3"/>
    <w:multiLevelType w:val="multilevel"/>
    <w:tmpl w:val="20C71BA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961817"/>
    <w:multiLevelType w:val="multilevel"/>
    <w:tmpl w:val="229618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2AE1B2D"/>
    <w:multiLevelType w:val="multilevel"/>
    <w:tmpl w:val="22AE1B2D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B81DD4"/>
    <w:multiLevelType w:val="multilevel"/>
    <w:tmpl w:val="26B81DD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279D5CF9"/>
    <w:multiLevelType w:val="multilevel"/>
    <w:tmpl w:val="279D5CF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290312A1"/>
    <w:multiLevelType w:val="multilevel"/>
    <w:tmpl w:val="290312A1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E885712"/>
    <w:multiLevelType w:val="multilevel"/>
    <w:tmpl w:val="2E88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A1745C"/>
    <w:multiLevelType w:val="multilevel"/>
    <w:tmpl w:val="2FA17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48646F"/>
    <w:multiLevelType w:val="multilevel"/>
    <w:tmpl w:val="30486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259AD"/>
    <w:multiLevelType w:val="multilevel"/>
    <w:tmpl w:val="315259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6D53B5"/>
    <w:multiLevelType w:val="multilevel"/>
    <w:tmpl w:val="316D53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7F1E10"/>
    <w:multiLevelType w:val="multilevel"/>
    <w:tmpl w:val="317F1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AB3764"/>
    <w:multiLevelType w:val="multilevel"/>
    <w:tmpl w:val="31AB3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0E0078"/>
    <w:multiLevelType w:val="multilevel"/>
    <w:tmpl w:val="320E0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8436F4"/>
    <w:multiLevelType w:val="multilevel"/>
    <w:tmpl w:val="32843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2435C6"/>
    <w:multiLevelType w:val="multilevel"/>
    <w:tmpl w:val="33243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4ED21A6"/>
    <w:multiLevelType w:val="multilevel"/>
    <w:tmpl w:val="34ED2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8D16A6"/>
    <w:multiLevelType w:val="multilevel"/>
    <w:tmpl w:val="358D1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6023524"/>
    <w:multiLevelType w:val="multilevel"/>
    <w:tmpl w:val="36023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903EFB"/>
    <w:multiLevelType w:val="multilevel"/>
    <w:tmpl w:val="37903EFB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7C65C1D"/>
    <w:multiLevelType w:val="multilevel"/>
    <w:tmpl w:val="37C65C1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9E13E44"/>
    <w:multiLevelType w:val="singleLevel"/>
    <w:tmpl w:val="39E13E44"/>
    <w:lvl w:ilvl="0">
      <w:start w:val="1"/>
      <w:numFmt w:val="decimal"/>
      <w:suff w:val="space"/>
      <w:lvlText w:val="%1."/>
      <w:lvlJc w:val="left"/>
    </w:lvl>
  </w:abstractNum>
  <w:abstractNum w:abstractNumId="59">
    <w:nsid w:val="3A203C64"/>
    <w:multiLevelType w:val="singleLevel"/>
    <w:tmpl w:val="3A203C64"/>
    <w:lvl w:ilvl="0">
      <w:start w:val="1"/>
      <w:numFmt w:val="decimal"/>
      <w:suff w:val="space"/>
      <w:lvlText w:val="%1."/>
      <w:lvlJc w:val="left"/>
    </w:lvl>
  </w:abstractNum>
  <w:abstractNum w:abstractNumId="60">
    <w:nsid w:val="3B27B059"/>
    <w:multiLevelType w:val="singleLevel"/>
    <w:tmpl w:val="3B27B059"/>
    <w:lvl w:ilvl="0">
      <w:start w:val="1"/>
      <w:numFmt w:val="decimal"/>
      <w:suff w:val="space"/>
      <w:lvlText w:val="%1."/>
      <w:lvlJc w:val="left"/>
    </w:lvl>
  </w:abstractNum>
  <w:abstractNum w:abstractNumId="61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4A95C87"/>
    <w:multiLevelType w:val="multilevel"/>
    <w:tmpl w:val="44A95C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AB0EB5"/>
    <w:multiLevelType w:val="multilevel"/>
    <w:tmpl w:val="44AB0EB5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4AC120E"/>
    <w:multiLevelType w:val="multilevel"/>
    <w:tmpl w:val="44AC120E"/>
    <w:lvl w:ilvl="0">
      <w:start w:val="1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5">
    <w:nsid w:val="459119F5"/>
    <w:multiLevelType w:val="multilevel"/>
    <w:tmpl w:val="459119F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363B56"/>
    <w:multiLevelType w:val="multilevel"/>
    <w:tmpl w:val="46363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845D63"/>
    <w:multiLevelType w:val="multilevel"/>
    <w:tmpl w:val="47845D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>
    <w:nsid w:val="490D37E8"/>
    <w:multiLevelType w:val="multilevel"/>
    <w:tmpl w:val="490D3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4A055AB6"/>
    <w:multiLevelType w:val="multilevel"/>
    <w:tmpl w:val="4A055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ED809DF"/>
    <w:multiLevelType w:val="singleLevel"/>
    <w:tmpl w:val="4ED809DF"/>
    <w:lvl w:ilvl="0">
      <w:start w:val="1"/>
      <w:numFmt w:val="decimal"/>
      <w:suff w:val="space"/>
      <w:lvlText w:val="%1."/>
      <w:lvlJc w:val="left"/>
    </w:lvl>
  </w:abstractNum>
  <w:abstractNum w:abstractNumId="72">
    <w:nsid w:val="50B27A03"/>
    <w:multiLevelType w:val="multilevel"/>
    <w:tmpl w:val="50B27A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u w:val="none"/>
      </w:rPr>
    </w:lvl>
  </w:abstractNum>
  <w:abstractNum w:abstractNumId="73">
    <w:nsid w:val="516E4222"/>
    <w:multiLevelType w:val="multilevel"/>
    <w:tmpl w:val="516E422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74">
    <w:nsid w:val="52F10EFB"/>
    <w:multiLevelType w:val="singleLevel"/>
    <w:tmpl w:val="52F10EFB"/>
    <w:lvl w:ilvl="0">
      <w:start w:val="1"/>
      <w:numFmt w:val="decimal"/>
      <w:suff w:val="space"/>
      <w:lvlText w:val="%1."/>
      <w:lvlJc w:val="left"/>
    </w:lvl>
  </w:abstractNum>
  <w:abstractNum w:abstractNumId="75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46E7601"/>
    <w:multiLevelType w:val="singleLevel"/>
    <w:tmpl w:val="546E7601"/>
    <w:lvl w:ilvl="0">
      <w:start w:val="1"/>
      <w:numFmt w:val="decimal"/>
      <w:suff w:val="space"/>
      <w:lvlText w:val="%1."/>
      <w:lvlJc w:val="left"/>
    </w:lvl>
  </w:abstractNum>
  <w:abstractNum w:abstractNumId="78">
    <w:nsid w:val="552532DD"/>
    <w:multiLevelType w:val="multilevel"/>
    <w:tmpl w:val="552532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  <w:u w:val="none"/>
      </w:rPr>
    </w:lvl>
  </w:abstractNum>
  <w:abstractNum w:abstractNumId="79">
    <w:nsid w:val="55655DBD"/>
    <w:multiLevelType w:val="multilevel"/>
    <w:tmpl w:val="55655DBD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5AB64B98"/>
    <w:multiLevelType w:val="multilevel"/>
    <w:tmpl w:val="5AB64B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B006297"/>
    <w:multiLevelType w:val="multilevel"/>
    <w:tmpl w:val="5B0062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C4045FF"/>
    <w:multiLevelType w:val="multilevel"/>
    <w:tmpl w:val="5C4045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3B4268"/>
    <w:multiLevelType w:val="multilevel"/>
    <w:tmpl w:val="5E3B4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E7E4273"/>
    <w:multiLevelType w:val="multilevel"/>
    <w:tmpl w:val="5E7E42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96356A"/>
    <w:multiLevelType w:val="multilevel"/>
    <w:tmpl w:val="609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9B5B07"/>
    <w:multiLevelType w:val="multilevel"/>
    <w:tmpl w:val="609B5B07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0A861EF"/>
    <w:multiLevelType w:val="multilevel"/>
    <w:tmpl w:val="60A861EF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6185BE6A"/>
    <w:multiLevelType w:val="singleLevel"/>
    <w:tmpl w:val="6185BE6A"/>
    <w:lvl w:ilvl="0">
      <w:start w:val="1"/>
      <w:numFmt w:val="decimal"/>
      <w:suff w:val="space"/>
      <w:lvlText w:val="%1."/>
      <w:lvlJc w:val="left"/>
    </w:lvl>
  </w:abstractNum>
  <w:abstractNum w:abstractNumId="89">
    <w:nsid w:val="639925F5"/>
    <w:multiLevelType w:val="multilevel"/>
    <w:tmpl w:val="639925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A42269"/>
    <w:multiLevelType w:val="multilevel"/>
    <w:tmpl w:val="65A42269"/>
    <w:lvl w:ilvl="0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1">
    <w:nsid w:val="65BD4016"/>
    <w:multiLevelType w:val="multilevel"/>
    <w:tmpl w:val="65BD401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92">
    <w:nsid w:val="68ED172B"/>
    <w:multiLevelType w:val="multilevel"/>
    <w:tmpl w:val="68ED17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99F63F9"/>
    <w:multiLevelType w:val="multilevel"/>
    <w:tmpl w:val="699F63F9"/>
    <w:lvl w:ilvl="0">
      <w:start w:val="1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4">
    <w:nsid w:val="6A8C4799"/>
    <w:multiLevelType w:val="multilevel"/>
    <w:tmpl w:val="6A8C47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CB17F01"/>
    <w:multiLevelType w:val="multilevel"/>
    <w:tmpl w:val="6CB17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6">
    <w:nsid w:val="6D48224E"/>
    <w:multiLevelType w:val="multilevel"/>
    <w:tmpl w:val="6D48224E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6E0D4545"/>
    <w:multiLevelType w:val="multilevel"/>
    <w:tmpl w:val="6E0D45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E116134"/>
    <w:multiLevelType w:val="multilevel"/>
    <w:tmpl w:val="6E1161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9">
    <w:nsid w:val="6E71422C"/>
    <w:multiLevelType w:val="multilevel"/>
    <w:tmpl w:val="6E7142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095442E"/>
    <w:multiLevelType w:val="multilevel"/>
    <w:tmpl w:val="709544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1">
    <w:nsid w:val="7518743C"/>
    <w:multiLevelType w:val="multilevel"/>
    <w:tmpl w:val="75187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702670D"/>
    <w:multiLevelType w:val="multilevel"/>
    <w:tmpl w:val="770267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8692FA8"/>
    <w:multiLevelType w:val="multilevel"/>
    <w:tmpl w:val="78692FA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4">
    <w:nsid w:val="7B110A48"/>
    <w:multiLevelType w:val="multilevel"/>
    <w:tmpl w:val="7B110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C649198"/>
    <w:multiLevelType w:val="singleLevel"/>
    <w:tmpl w:val="7C649198"/>
    <w:lvl w:ilvl="0">
      <w:start w:val="1"/>
      <w:numFmt w:val="decimal"/>
      <w:suff w:val="space"/>
      <w:lvlText w:val="%1."/>
      <w:lvlJc w:val="left"/>
    </w:lvl>
  </w:abstractNum>
  <w:abstractNum w:abstractNumId="106">
    <w:nsid w:val="7E0D031B"/>
    <w:multiLevelType w:val="multilevel"/>
    <w:tmpl w:val="7E0D031B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03"/>
  </w:num>
  <w:num w:numId="3">
    <w:abstractNumId w:val="28"/>
  </w:num>
  <w:num w:numId="4">
    <w:abstractNumId w:val="60"/>
  </w:num>
  <w:num w:numId="5">
    <w:abstractNumId w:val="31"/>
  </w:num>
  <w:num w:numId="6">
    <w:abstractNumId w:val="52"/>
  </w:num>
  <w:num w:numId="7">
    <w:abstractNumId w:val="99"/>
  </w:num>
  <w:num w:numId="8">
    <w:abstractNumId w:val="64"/>
  </w:num>
  <w:num w:numId="9">
    <w:abstractNumId w:val="78"/>
  </w:num>
  <w:num w:numId="10">
    <w:abstractNumId w:val="87"/>
  </w:num>
  <w:num w:numId="11">
    <w:abstractNumId w:val="37"/>
  </w:num>
  <w:num w:numId="12">
    <w:abstractNumId w:val="1"/>
  </w:num>
  <w:num w:numId="1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7"/>
  </w:num>
  <w:num w:numId="15">
    <w:abstractNumId w:val="86"/>
  </w:num>
  <w:num w:numId="16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35"/>
  </w:num>
  <w:num w:numId="20">
    <w:abstractNumId w:val="63"/>
  </w:num>
  <w:num w:numId="21">
    <w:abstractNumId w:val="15"/>
  </w:num>
  <w:num w:numId="22">
    <w:abstractNumId w:val="96"/>
  </w:num>
  <w:num w:numId="23">
    <w:abstractNumId w:val="27"/>
  </w:num>
  <w:num w:numId="24">
    <w:abstractNumId w:val="42"/>
  </w:num>
  <w:num w:numId="25">
    <w:abstractNumId w:val="77"/>
  </w:num>
  <w:num w:numId="26">
    <w:abstractNumId w:val="12"/>
  </w:num>
  <w:num w:numId="27">
    <w:abstractNumId w:val="79"/>
  </w:num>
  <w:num w:numId="28">
    <w:abstractNumId w:val="17"/>
  </w:num>
  <w:num w:numId="29">
    <w:abstractNumId w:val="0"/>
  </w:num>
  <w:num w:numId="30">
    <w:abstractNumId w:val="81"/>
  </w:num>
  <w:num w:numId="31">
    <w:abstractNumId w:val="53"/>
  </w:num>
  <w:num w:numId="32">
    <w:abstractNumId w:val="58"/>
  </w:num>
  <w:num w:numId="33">
    <w:abstractNumId w:val="25"/>
  </w:num>
  <w:num w:numId="34">
    <w:abstractNumId w:val="56"/>
  </w:num>
  <w:num w:numId="35">
    <w:abstractNumId w:val="22"/>
  </w:num>
  <w:num w:numId="36">
    <w:abstractNumId w:val="57"/>
  </w:num>
  <w:num w:numId="37">
    <w:abstractNumId w:val="74"/>
  </w:num>
  <w:num w:numId="38">
    <w:abstractNumId w:val="36"/>
  </w:num>
  <w:num w:numId="39">
    <w:abstractNumId w:val="83"/>
  </w:num>
  <w:num w:numId="40">
    <w:abstractNumId w:val="85"/>
  </w:num>
  <w:num w:numId="41">
    <w:abstractNumId w:val="66"/>
  </w:num>
  <w:num w:numId="42">
    <w:abstractNumId w:val="9"/>
  </w:num>
  <w:num w:numId="43">
    <w:abstractNumId w:val="91"/>
  </w:num>
  <w:num w:numId="44">
    <w:abstractNumId w:val="40"/>
  </w:num>
  <w:num w:numId="45">
    <w:abstractNumId w:val="19"/>
  </w:num>
  <w:num w:numId="46">
    <w:abstractNumId w:val="54"/>
  </w:num>
  <w:num w:numId="47">
    <w:abstractNumId w:val="95"/>
  </w:num>
  <w:num w:numId="48">
    <w:abstractNumId w:val="94"/>
  </w:num>
  <w:num w:numId="49">
    <w:abstractNumId w:val="106"/>
  </w:num>
  <w:num w:numId="50">
    <w:abstractNumId w:val="16"/>
  </w:num>
  <w:num w:numId="51">
    <w:abstractNumId w:val="50"/>
  </w:num>
  <w:num w:numId="52">
    <w:abstractNumId w:val="84"/>
  </w:num>
  <w:num w:numId="53">
    <w:abstractNumId w:val="48"/>
  </w:num>
  <w:num w:numId="54">
    <w:abstractNumId w:val="104"/>
  </w:num>
  <w:num w:numId="55">
    <w:abstractNumId w:val="55"/>
  </w:num>
  <w:num w:numId="56">
    <w:abstractNumId w:val="69"/>
  </w:num>
  <w:num w:numId="57">
    <w:abstractNumId w:val="62"/>
  </w:num>
  <w:num w:numId="58">
    <w:abstractNumId w:val="49"/>
  </w:num>
  <w:num w:numId="59">
    <w:abstractNumId w:val="101"/>
  </w:num>
  <w:num w:numId="60">
    <w:abstractNumId w:val="26"/>
  </w:num>
  <w:num w:numId="61">
    <w:abstractNumId w:val="13"/>
  </w:num>
  <w:num w:numId="62">
    <w:abstractNumId w:val="68"/>
  </w:num>
  <w:num w:numId="63">
    <w:abstractNumId w:val="88"/>
  </w:num>
  <w:num w:numId="64">
    <w:abstractNumId w:val="82"/>
  </w:num>
  <w:num w:numId="65">
    <w:abstractNumId w:val="73"/>
  </w:num>
  <w:num w:numId="66">
    <w:abstractNumId w:val="24"/>
  </w:num>
  <w:num w:numId="67">
    <w:abstractNumId w:val="33"/>
  </w:num>
  <w:num w:numId="68">
    <w:abstractNumId w:val="102"/>
  </w:num>
  <w:num w:numId="69">
    <w:abstractNumId w:val="2"/>
  </w:num>
  <w:num w:numId="70">
    <w:abstractNumId w:val="105"/>
  </w:num>
  <w:num w:numId="71">
    <w:abstractNumId w:val="6"/>
  </w:num>
  <w:num w:numId="72">
    <w:abstractNumId w:val="47"/>
  </w:num>
  <w:num w:numId="73">
    <w:abstractNumId w:val="93"/>
  </w:num>
  <w:num w:numId="74">
    <w:abstractNumId w:val="72"/>
  </w:num>
  <w:num w:numId="75">
    <w:abstractNumId w:val="51"/>
  </w:num>
  <w:num w:numId="76">
    <w:abstractNumId w:val="5"/>
  </w:num>
  <w:num w:numId="77">
    <w:abstractNumId w:val="80"/>
  </w:num>
  <w:num w:numId="78">
    <w:abstractNumId w:val="65"/>
  </w:num>
  <w:num w:numId="79">
    <w:abstractNumId w:val="11"/>
  </w:num>
  <w:num w:numId="80">
    <w:abstractNumId w:val="100"/>
  </w:num>
  <w:num w:numId="81">
    <w:abstractNumId w:val="7"/>
  </w:num>
  <w:num w:numId="82">
    <w:abstractNumId w:val="34"/>
  </w:num>
  <w:num w:numId="83">
    <w:abstractNumId w:val="14"/>
  </w:num>
  <w:num w:numId="84">
    <w:abstractNumId w:val="10"/>
  </w:num>
  <w:num w:numId="85">
    <w:abstractNumId w:val="76"/>
  </w:num>
  <w:num w:numId="86">
    <w:abstractNumId w:val="70"/>
  </w:num>
  <w:num w:numId="87">
    <w:abstractNumId w:val="98"/>
  </w:num>
  <w:num w:numId="88">
    <w:abstractNumId w:val="8"/>
  </w:num>
  <w:num w:numId="89">
    <w:abstractNumId w:val="38"/>
  </w:num>
  <w:num w:numId="90">
    <w:abstractNumId w:val="30"/>
  </w:num>
  <w:num w:numId="91">
    <w:abstractNumId w:val="44"/>
  </w:num>
  <w:num w:numId="92">
    <w:abstractNumId w:val="32"/>
  </w:num>
  <w:num w:numId="93">
    <w:abstractNumId w:val="90"/>
  </w:num>
  <w:num w:numId="94">
    <w:abstractNumId w:val="39"/>
  </w:num>
  <w:num w:numId="95">
    <w:abstractNumId w:val="41"/>
  </w:num>
  <w:num w:numId="96">
    <w:abstractNumId w:val="20"/>
  </w:num>
  <w:num w:numId="97">
    <w:abstractNumId w:val="43"/>
  </w:num>
  <w:num w:numId="98">
    <w:abstractNumId w:val="75"/>
  </w:num>
  <w:num w:numId="99">
    <w:abstractNumId w:val="46"/>
  </w:num>
  <w:num w:numId="1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1"/>
  </w:num>
  <w:num w:numId="102">
    <w:abstractNumId w:val="59"/>
  </w:num>
  <w:num w:numId="103">
    <w:abstractNumId w:val="3"/>
  </w:num>
  <w:num w:numId="104">
    <w:abstractNumId w:val="89"/>
  </w:num>
  <w:num w:numId="105">
    <w:abstractNumId w:val="45"/>
  </w:num>
  <w:num w:numId="106">
    <w:abstractNumId w:val="61"/>
  </w:num>
  <w:num w:numId="107">
    <w:abstractNumId w:val="92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B0"/>
    <w:rsid w:val="00024934"/>
    <w:rsid w:val="00026A5B"/>
    <w:rsid w:val="000329F6"/>
    <w:rsid w:val="00050B79"/>
    <w:rsid w:val="00065387"/>
    <w:rsid w:val="000746A4"/>
    <w:rsid w:val="000766C4"/>
    <w:rsid w:val="00094E44"/>
    <w:rsid w:val="000B1FD7"/>
    <w:rsid w:val="000C2070"/>
    <w:rsid w:val="000E1830"/>
    <w:rsid w:val="000E4E80"/>
    <w:rsid w:val="001008AA"/>
    <w:rsid w:val="001253D3"/>
    <w:rsid w:val="001348D6"/>
    <w:rsid w:val="0013578C"/>
    <w:rsid w:val="00142DC5"/>
    <w:rsid w:val="001433C1"/>
    <w:rsid w:val="00145207"/>
    <w:rsid w:val="001471FD"/>
    <w:rsid w:val="00167924"/>
    <w:rsid w:val="001706F0"/>
    <w:rsid w:val="001756A7"/>
    <w:rsid w:val="00175EC0"/>
    <w:rsid w:val="00176343"/>
    <w:rsid w:val="00184544"/>
    <w:rsid w:val="001B0516"/>
    <w:rsid w:val="001C53E4"/>
    <w:rsid w:val="001C7EC7"/>
    <w:rsid w:val="001F24D7"/>
    <w:rsid w:val="002026BB"/>
    <w:rsid w:val="00202864"/>
    <w:rsid w:val="00204194"/>
    <w:rsid w:val="00207345"/>
    <w:rsid w:val="002164E8"/>
    <w:rsid w:val="002266D9"/>
    <w:rsid w:val="00266A03"/>
    <w:rsid w:val="002862DD"/>
    <w:rsid w:val="0029329C"/>
    <w:rsid w:val="002A70A3"/>
    <w:rsid w:val="002B62CE"/>
    <w:rsid w:val="002C155A"/>
    <w:rsid w:val="002C1639"/>
    <w:rsid w:val="002C16B6"/>
    <w:rsid w:val="002C635C"/>
    <w:rsid w:val="002D16C9"/>
    <w:rsid w:val="002E5EBD"/>
    <w:rsid w:val="002E6199"/>
    <w:rsid w:val="002F682F"/>
    <w:rsid w:val="00302D06"/>
    <w:rsid w:val="0030778A"/>
    <w:rsid w:val="003117E2"/>
    <w:rsid w:val="003320E1"/>
    <w:rsid w:val="00334C0A"/>
    <w:rsid w:val="00347995"/>
    <w:rsid w:val="00363F8E"/>
    <w:rsid w:val="00396D2A"/>
    <w:rsid w:val="003A35D4"/>
    <w:rsid w:val="003B08D4"/>
    <w:rsid w:val="003B5E5A"/>
    <w:rsid w:val="003C2536"/>
    <w:rsid w:val="003C4DAD"/>
    <w:rsid w:val="003D0902"/>
    <w:rsid w:val="003F2D96"/>
    <w:rsid w:val="004048C5"/>
    <w:rsid w:val="0040616A"/>
    <w:rsid w:val="00410B61"/>
    <w:rsid w:val="00424375"/>
    <w:rsid w:val="00427B89"/>
    <w:rsid w:val="004354A4"/>
    <w:rsid w:val="004433A7"/>
    <w:rsid w:val="00461CD4"/>
    <w:rsid w:val="00475F13"/>
    <w:rsid w:val="00495564"/>
    <w:rsid w:val="004967E4"/>
    <w:rsid w:val="004A3D25"/>
    <w:rsid w:val="004E201E"/>
    <w:rsid w:val="0051361F"/>
    <w:rsid w:val="0053738D"/>
    <w:rsid w:val="005736DE"/>
    <w:rsid w:val="00573CE2"/>
    <w:rsid w:val="00574101"/>
    <w:rsid w:val="00594176"/>
    <w:rsid w:val="005C2035"/>
    <w:rsid w:val="005D22E3"/>
    <w:rsid w:val="005F4263"/>
    <w:rsid w:val="006000E7"/>
    <w:rsid w:val="0064097E"/>
    <w:rsid w:val="006444AC"/>
    <w:rsid w:val="00656BA2"/>
    <w:rsid w:val="006672A0"/>
    <w:rsid w:val="00676E9C"/>
    <w:rsid w:val="00681BF0"/>
    <w:rsid w:val="006877EC"/>
    <w:rsid w:val="00690183"/>
    <w:rsid w:val="00693AFD"/>
    <w:rsid w:val="006B456E"/>
    <w:rsid w:val="006C22FF"/>
    <w:rsid w:val="006C3426"/>
    <w:rsid w:val="006C3716"/>
    <w:rsid w:val="006E1E1E"/>
    <w:rsid w:val="006E6F88"/>
    <w:rsid w:val="006F491B"/>
    <w:rsid w:val="007065E8"/>
    <w:rsid w:val="00723662"/>
    <w:rsid w:val="00723D0E"/>
    <w:rsid w:val="007273D3"/>
    <w:rsid w:val="00727DB0"/>
    <w:rsid w:val="00736FF4"/>
    <w:rsid w:val="00752187"/>
    <w:rsid w:val="00756E36"/>
    <w:rsid w:val="00765CF0"/>
    <w:rsid w:val="00770AB8"/>
    <w:rsid w:val="007A089C"/>
    <w:rsid w:val="007A32FF"/>
    <w:rsid w:val="007A6CA5"/>
    <w:rsid w:val="007B2DFB"/>
    <w:rsid w:val="007C5065"/>
    <w:rsid w:val="007C5B76"/>
    <w:rsid w:val="007C6750"/>
    <w:rsid w:val="007D1EF1"/>
    <w:rsid w:val="007D41B3"/>
    <w:rsid w:val="007F3234"/>
    <w:rsid w:val="00810743"/>
    <w:rsid w:val="008108BD"/>
    <w:rsid w:val="00834137"/>
    <w:rsid w:val="00834FB2"/>
    <w:rsid w:val="0085160F"/>
    <w:rsid w:val="0086355F"/>
    <w:rsid w:val="0088366D"/>
    <w:rsid w:val="00884BE0"/>
    <w:rsid w:val="00887977"/>
    <w:rsid w:val="00887E88"/>
    <w:rsid w:val="00893C53"/>
    <w:rsid w:val="00897E51"/>
    <w:rsid w:val="008A02CE"/>
    <w:rsid w:val="008A1738"/>
    <w:rsid w:val="008A20A3"/>
    <w:rsid w:val="008A3588"/>
    <w:rsid w:val="008A5813"/>
    <w:rsid w:val="008A6713"/>
    <w:rsid w:val="008A7AF9"/>
    <w:rsid w:val="008B6355"/>
    <w:rsid w:val="008D44BE"/>
    <w:rsid w:val="008D7429"/>
    <w:rsid w:val="008E50D9"/>
    <w:rsid w:val="008E7A46"/>
    <w:rsid w:val="009026E8"/>
    <w:rsid w:val="00904094"/>
    <w:rsid w:val="009127E8"/>
    <w:rsid w:val="009163D4"/>
    <w:rsid w:val="0091790B"/>
    <w:rsid w:val="009319CB"/>
    <w:rsid w:val="00940F51"/>
    <w:rsid w:val="00944E80"/>
    <w:rsid w:val="009529DA"/>
    <w:rsid w:val="00962FEC"/>
    <w:rsid w:val="009644F1"/>
    <w:rsid w:val="009678A2"/>
    <w:rsid w:val="00976002"/>
    <w:rsid w:val="00976CA6"/>
    <w:rsid w:val="00982BC0"/>
    <w:rsid w:val="009905DF"/>
    <w:rsid w:val="00991A96"/>
    <w:rsid w:val="009B4B89"/>
    <w:rsid w:val="009C624D"/>
    <w:rsid w:val="009D02C9"/>
    <w:rsid w:val="009D633D"/>
    <w:rsid w:val="009F3FBA"/>
    <w:rsid w:val="009F542F"/>
    <w:rsid w:val="00A0053D"/>
    <w:rsid w:val="00A008DD"/>
    <w:rsid w:val="00A0138F"/>
    <w:rsid w:val="00A025CA"/>
    <w:rsid w:val="00A02BEA"/>
    <w:rsid w:val="00A116ED"/>
    <w:rsid w:val="00A173B5"/>
    <w:rsid w:val="00A217F7"/>
    <w:rsid w:val="00A45BE9"/>
    <w:rsid w:val="00A50B66"/>
    <w:rsid w:val="00A5242F"/>
    <w:rsid w:val="00A6087A"/>
    <w:rsid w:val="00A946DD"/>
    <w:rsid w:val="00A95A09"/>
    <w:rsid w:val="00A96EA6"/>
    <w:rsid w:val="00AC3CB0"/>
    <w:rsid w:val="00AE19FF"/>
    <w:rsid w:val="00AE71C5"/>
    <w:rsid w:val="00AF08E8"/>
    <w:rsid w:val="00B03407"/>
    <w:rsid w:val="00B21549"/>
    <w:rsid w:val="00B21F42"/>
    <w:rsid w:val="00B2648A"/>
    <w:rsid w:val="00B42F43"/>
    <w:rsid w:val="00B43BFC"/>
    <w:rsid w:val="00B45AD7"/>
    <w:rsid w:val="00B50F81"/>
    <w:rsid w:val="00B63AA7"/>
    <w:rsid w:val="00B952C3"/>
    <w:rsid w:val="00BA7CC7"/>
    <w:rsid w:val="00BB1BD8"/>
    <w:rsid w:val="00BB3A0D"/>
    <w:rsid w:val="00BB6831"/>
    <w:rsid w:val="00BC3D50"/>
    <w:rsid w:val="00BE59AC"/>
    <w:rsid w:val="00BF5145"/>
    <w:rsid w:val="00BF67DA"/>
    <w:rsid w:val="00BF6F04"/>
    <w:rsid w:val="00C00514"/>
    <w:rsid w:val="00C13D90"/>
    <w:rsid w:val="00C15FFE"/>
    <w:rsid w:val="00C463A8"/>
    <w:rsid w:val="00C54DA6"/>
    <w:rsid w:val="00C55B5C"/>
    <w:rsid w:val="00C6414F"/>
    <w:rsid w:val="00C82DAD"/>
    <w:rsid w:val="00C93570"/>
    <w:rsid w:val="00CC04E8"/>
    <w:rsid w:val="00CD0017"/>
    <w:rsid w:val="00CD1DCF"/>
    <w:rsid w:val="00CE0BC4"/>
    <w:rsid w:val="00CF16BC"/>
    <w:rsid w:val="00D51F79"/>
    <w:rsid w:val="00D5577E"/>
    <w:rsid w:val="00D55FB9"/>
    <w:rsid w:val="00D61E90"/>
    <w:rsid w:val="00D70A88"/>
    <w:rsid w:val="00D75772"/>
    <w:rsid w:val="00D7716C"/>
    <w:rsid w:val="00D82FFA"/>
    <w:rsid w:val="00D86705"/>
    <w:rsid w:val="00DA14D1"/>
    <w:rsid w:val="00DB3F9E"/>
    <w:rsid w:val="00DC2FA7"/>
    <w:rsid w:val="00DC6D97"/>
    <w:rsid w:val="00DD143C"/>
    <w:rsid w:val="00DD290E"/>
    <w:rsid w:val="00DD3043"/>
    <w:rsid w:val="00DF55FE"/>
    <w:rsid w:val="00E01EE4"/>
    <w:rsid w:val="00E02E38"/>
    <w:rsid w:val="00E13025"/>
    <w:rsid w:val="00E13640"/>
    <w:rsid w:val="00E13898"/>
    <w:rsid w:val="00E20555"/>
    <w:rsid w:val="00E27D3B"/>
    <w:rsid w:val="00E36882"/>
    <w:rsid w:val="00E522E5"/>
    <w:rsid w:val="00E5372C"/>
    <w:rsid w:val="00E55F75"/>
    <w:rsid w:val="00E836E9"/>
    <w:rsid w:val="00EA2CAC"/>
    <w:rsid w:val="00EB3470"/>
    <w:rsid w:val="00EC7B04"/>
    <w:rsid w:val="00EE2AA7"/>
    <w:rsid w:val="00EF7786"/>
    <w:rsid w:val="00F04734"/>
    <w:rsid w:val="00F056A2"/>
    <w:rsid w:val="00F16F16"/>
    <w:rsid w:val="00F177B4"/>
    <w:rsid w:val="00F34863"/>
    <w:rsid w:val="00F5092A"/>
    <w:rsid w:val="00F53603"/>
    <w:rsid w:val="00F56905"/>
    <w:rsid w:val="00F84CF0"/>
    <w:rsid w:val="00F9166F"/>
    <w:rsid w:val="00FA02F8"/>
    <w:rsid w:val="00FA3D41"/>
    <w:rsid w:val="00FA7FED"/>
    <w:rsid w:val="00FB5360"/>
    <w:rsid w:val="00FC324B"/>
    <w:rsid w:val="00FC36E1"/>
    <w:rsid w:val="00FC5FC6"/>
    <w:rsid w:val="00FE01F1"/>
    <w:rsid w:val="00FF0AA1"/>
    <w:rsid w:val="00FF3A99"/>
    <w:rsid w:val="07F27B64"/>
    <w:rsid w:val="142C012C"/>
    <w:rsid w:val="3209239B"/>
    <w:rsid w:val="4233608E"/>
    <w:rsid w:val="47703ED4"/>
    <w:rsid w:val="4B1D74A5"/>
    <w:rsid w:val="52FF6777"/>
    <w:rsid w:val="5C8714BD"/>
    <w:rsid w:val="5DD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2B7C8-7EEB-4B4D-A6BE-781A885E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="283"/>
    </w:pPr>
    <w:rPr>
      <w:rFonts w:ascii="Times New Roman" w:eastAsia="Calibri" w:hAnsi="Times New Roman"/>
      <w:szCs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e">
    <w:name w:val="List"/>
    <w:basedOn w:val="a"/>
    <w:qFormat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af">
    <w:name w:val="Normal (Web)"/>
    <w:basedOn w:val="a"/>
    <w:uiPriority w:val="99"/>
    <w:unhideWhenUsed/>
    <w:qFormat/>
    <w:rPr>
      <w:rFonts w:ascii="Times New Roman" w:hAnsi="Times New Roman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f2">
    <w:name w:val="Колонтитул"/>
    <w:qFormat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f3">
    <w:name w:val="Колонтитул_"/>
    <w:link w:val="11"/>
    <w:qFormat/>
    <w:rPr>
      <w:b/>
      <w:bCs/>
      <w:sz w:val="28"/>
      <w:szCs w:val="28"/>
      <w:shd w:val="clear" w:color="auto" w:fill="FFFFFF"/>
    </w:rPr>
  </w:style>
  <w:style w:type="paragraph" w:customStyle="1" w:styleId="11">
    <w:name w:val="Колонтитул1"/>
    <w:basedOn w:val="a"/>
    <w:link w:val="af3"/>
    <w:qFormat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2pt">
    <w:name w:val="Колонтитул + 12 pt"/>
    <w:qFormat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Lucida Grande CY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16">
    <w:name w:val="s_16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qFormat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Lucida Grande CY" w:eastAsia="Lucida Grande CY" w:hAnsi="Lucida Grande CY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Lucida Grande CY" w:eastAsia="Lucida Grande CY" w:hAnsi="Lucida Grande CY" w:cs="Times New Roman"/>
      <w:sz w:val="24"/>
      <w:szCs w:val="24"/>
    </w:rPr>
  </w:style>
  <w:style w:type="character" w:customStyle="1" w:styleId="a6">
    <w:name w:val="Основной текст Знак"/>
    <w:link w:val="a5"/>
    <w:qFormat/>
  </w:style>
  <w:style w:type="paragraph" w:customStyle="1" w:styleId="4">
    <w:name w:val="Основной текст (4)"/>
    <w:basedOn w:val="a"/>
    <w:link w:val="40"/>
    <w:qFormat/>
    <w:pPr>
      <w:widowControl w:val="0"/>
      <w:shd w:val="clear" w:color="auto" w:fill="FFFFFF"/>
      <w:spacing w:before="300" w:after="420" w:line="240" w:lineRule="atLeast"/>
      <w:ind w:hanging="520"/>
      <w:jc w:val="both"/>
    </w:pPr>
    <w:rPr>
      <w:b/>
      <w:bCs/>
      <w:sz w:val="28"/>
      <w:szCs w:val="28"/>
    </w:rPr>
  </w:style>
  <w:style w:type="character" w:customStyle="1" w:styleId="40">
    <w:name w:val="Основной текст (4)_"/>
    <w:link w:val="4"/>
    <w:qFormat/>
    <w:rPr>
      <w:b/>
      <w:bCs/>
      <w:sz w:val="28"/>
      <w:szCs w:val="28"/>
    </w:rPr>
  </w:style>
  <w:style w:type="paragraph" w:styleId="af4">
    <w:name w:val="No Spacing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ramota.ru" TargetMode="External"/><Relationship Id="rId21" Type="http://schemas.openxmlformats.org/officeDocument/2006/relationships/hyperlink" Target="http://www.metod-kopilka.ru/page-1.html" TargetMode="External"/><Relationship Id="rId42" Type="http://schemas.openxmlformats.org/officeDocument/2006/relationships/hyperlink" Target="https://www.urait.ru/bcode/470353" TargetMode="External"/><Relationship Id="rId47" Type="http://schemas.openxmlformats.org/officeDocument/2006/relationships/hyperlink" Target="http://intencia.ru/" TargetMode="External"/><Relationship Id="rId63" Type="http://schemas.openxmlformats.org/officeDocument/2006/relationships/hyperlink" Target="http://base.garant.ru/70291362/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lineyka.inf.ua/" TargetMode="External"/><Relationship Id="rId29" Type="http://schemas.openxmlformats.org/officeDocument/2006/relationships/header" Target="header1.xml"/><Relationship Id="rId11" Type="http://schemas.openxmlformats.org/officeDocument/2006/relationships/hyperlink" Target="http://www.rus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catalog/pupil/?subject=21" TargetMode="External"/><Relationship Id="rId37" Type="http://schemas.openxmlformats.org/officeDocument/2006/relationships/hyperlink" Target="http://www.krugosvet.ru" TargetMode="External"/><Relationship Id="rId40" Type="http://schemas.openxmlformats.org/officeDocument/2006/relationships/hyperlink" Target="http://www.arttrans.com" TargetMode="External"/><Relationship Id="rId45" Type="http://schemas.openxmlformats.org/officeDocument/2006/relationships/hyperlink" Target="https://www.urait.ru/bcode/489642" TargetMode="External"/><Relationship Id="rId53" Type="http://schemas.openxmlformats.org/officeDocument/2006/relationships/hyperlink" Target="http://phenomen.ru/catalog/" TargetMode="External"/><Relationship Id="rId58" Type="http://schemas.openxmlformats.org/officeDocument/2006/relationships/hyperlink" Target="https://www.urait.ru/bcode/495395" TargetMode="External"/><Relationship Id="rId66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hyperlink" Target="https://www.urait.ru/bcode/489702" TargetMode="External"/><Relationship Id="rId19" Type="http://schemas.openxmlformats.org/officeDocument/2006/relationships/hyperlink" Target="http://kompset.narod.ru/page31.html" TargetMode="External"/><Relationship Id="rId14" Type="http://schemas.openxmlformats.org/officeDocument/2006/relationships/hyperlink" Target="https://e.lanbook.com/book/180811" TargetMode="External"/><Relationship Id="rId22" Type="http://schemas.openxmlformats.org/officeDocument/2006/relationships/hyperlink" Target="http://www.oszone.net/61/" TargetMode="External"/><Relationship Id="rId27" Type="http://schemas.openxmlformats.org/officeDocument/2006/relationships/hyperlink" Target="http://fcior.edu.ru/" TargetMode="External"/><Relationship Id="rId30" Type="http://schemas.openxmlformats.org/officeDocument/2006/relationships/footer" Target="footer2.xml"/><Relationship Id="rId35" Type="http://schemas.openxmlformats.org/officeDocument/2006/relationships/hyperlink" Target="http://www.artprojekt.ru" TargetMode="External"/><Relationship Id="rId43" Type="http://schemas.openxmlformats.org/officeDocument/2006/relationships/hyperlink" Target="https://e.lanbook.com/book/167404" TargetMode="External"/><Relationship Id="rId48" Type="http://schemas.openxmlformats.org/officeDocument/2006/relationships/hyperlink" Target="http://window.edu.ru/window/library?p_mode=1&amp;p_qstr=&#1092;&#1080;&#1083;&#1086;&#1089;&#1086;&#1092;&#1080;&#1103;" TargetMode="External"/><Relationship Id="rId56" Type="http://schemas.openxmlformats.org/officeDocument/2006/relationships/hyperlink" Target="https://www.urait.ru/bcode/489897" TargetMode="External"/><Relationship Id="rId64" Type="http://schemas.openxmlformats.org/officeDocument/2006/relationships/hyperlink" Target="http://base.garant.ru/70291362/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filosofa.net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www.uchportal.ru/load/143-2-2/" TargetMode="External"/><Relationship Id="rId17" Type="http://schemas.openxmlformats.org/officeDocument/2006/relationships/hyperlink" Target="http://www.alleng.ru/edu/math.htm" TargetMode="External"/><Relationship Id="rId25" Type="http://schemas.openxmlformats.org/officeDocument/2006/relationships/hyperlink" Target="http://www" TargetMode="External"/><Relationship Id="rId33" Type="http://schemas.openxmlformats.org/officeDocument/2006/relationships/hyperlink" Target="http://www.school.edu.ru" TargetMode="External"/><Relationship Id="rId38" Type="http://schemas.openxmlformats.org/officeDocument/2006/relationships/hyperlink" Target="http://www.iso.gogol.ru" TargetMode="External"/><Relationship Id="rId46" Type="http://schemas.openxmlformats.org/officeDocument/2006/relationships/hyperlink" Target="http://www.philosophy.ru/" TargetMode="External"/><Relationship Id="rId59" Type="http://schemas.openxmlformats.org/officeDocument/2006/relationships/hyperlink" Target="https://urait.ru/bcode/456414" TargetMode="External"/><Relationship Id="rId67" Type="http://schemas.openxmlformats.org/officeDocument/2006/relationships/footer" Target="footer4.xml"/><Relationship Id="rId20" Type="http://schemas.openxmlformats.org/officeDocument/2006/relationships/hyperlink" Target="http://www.alleng.ru/edu/comp.htm" TargetMode="External"/><Relationship Id="rId41" Type="http://schemas.openxmlformats.org/officeDocument/2006/relationships/hyperlink" Target="http://www.artlib.ru" TargetMode="External"/><Relationship Id="rId54" Type="http://schemas.openxmlformats.org/officeDocument/2006/relationships/hyperlink" Target="http://militera.lib.ru/science/razin_ea/2/" TargetMode="External"/><Relationship Id="rId62" Type="http://schemas.openxmlformats.org/officeDocument/2006/relationships/hyperlink" Target="http://base.garant.ru/7029136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urait.ru/bcode/489612" TargetMode="External"/><Relationship Id="rId23" Type="http://schemas.openxmlformats.org/officeDocument/2006/relationships/hyperlink" Target="https://www.urait.ru/bcode/475571" TargetMode="External"/><Relationship Id="rId28" Type="http://schemas.openxmlformats.org/officeDocument/2006/relationships/footer" Target="footer1.xml"/><Relationship Id="rId36" Type="http://schemas.openxmlformats.org/officeDocument/2006/relationships/hyperlink" Target="http://www.smallday.ru" TargetMode="External"/><Relationship Id="rId49" Type="http://schemas.openxmlformats.org/officeDocument/2006/relationships/hyperlink" Target="http://www.fillek.ru" TargetMode="External"/><Relationship Id="rId57" Type="http://schemas.openxmlformats.org/officeDocument/2006/relationships/hyperlink" Target="https://www.urait.ru/bcode/492440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militera.lib.ru/science/razin_ea/2/" TargetMode="External"/><Relationship Id="rId44" Type="http://schemas.openxmlformats.org/officeDocument/2006/relationships/hyperlink" Target="https://www.urait.ru/bcode/491177" TargetMode="External"/><Relationship Id="rId52" Type="http://schemas.openxmlformats.org/officeDocument/2006/relationships/hyperlink" Target="http://velikanov.ru/philosophy" TargetMode="External"/><Relationship Id="rId60" Type="http://schemas.openxmlformats.org/officeDocument/2006/relationships/hyperlink" Target="https://www.urait.ru/bcode/494563" TargetMode="External"/><Relationship Id="rId65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samseberepet.ucoz.ru/%204" TargetMode="External"/><Relationship Id="rId13" Type="http://schemas.openxmlformats.org/officeDocument/2006/relationships/hyperlink" Target="https://www.urait.ru/bcode/495204" TargetMode="External"/><Relationship Id="rId18" Type="http://schemas.openxmlformats.org/officeDocument/2006/relationships/hyperlink" Target="http://www.ict.edu.ru" TargetMode="External"/><Relationship Id="rId39" Type="http://schemas.openxmlformats.org/officeDocument/2006/relationships/hyperlink" Target="http://www.list.mail.ru" TargetMode="External"/><Relationship Id="rId34" Type="http://schemas.openxmlformats.org/officeDocument/2006/relationships/hyperlink" Target="http://pharmdec.wustl.edu/juju/surr/surrealism.html" TargetMode="External"/><Relationship Id="rId50" Type="http://schemas.openxmlformats.org/officeDocument/2006/relationships/hyperlink" Target="http://vslovar.ru/fil" TargetMode="External"/><Relationship Id="rId55" Type="http://schemas.openxmlformats.org/officeDocument/2006/relationships/hyperlink" Target="http://school-collection.edu.ru/catalog/pupil/?subject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1EBBB-1E8A-4FAD-A101-73E36669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124</Pages>
  <Words>31201</Words>
  <Characters>177847</Characters>
  <Application>Microsoft Office Word</Application>
  <DocSecurity>0</DocSecurity>
  <Lines>1482</Lines>
  <Paragraphs>417</Paragraphs>
  <ScaleCrop>false</ScaleCrop>
  <Company/>
  <LinksUpToDate>false</LinksUpToDate>
  <CharactersWithSpaces>208631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РХУ</cp:lastModifiedBy>
  <cp:revision>7</cp:revision>
  <cp:lastPrinted>2018-11-01T08:11:00Z</cp:lastPrinted>
  <dcterms:created xsi:type="dcterms:W3CDTF">2023-11-16T07:44:00Z</dcterms:created>
  <dcterms:modified xsi:type="dcterms:W3CDTF">2025-10-02T12:52:00Z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64C3228CE1C74AB08738226A53B48FDB_12</vt:lpwstr>
  </property>
</Properties>
</file>