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66" w:rsidRDefault="007743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7E7166" w:rsidRDefault="00774327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54.02.05 Живопись (по виду: Станковая живопись)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по объекту профессиональной деятельности произведения иконописи</w:t>
      </w:r>
    </w:p>
    <w:p w:rsidR="007E7166" w:rsidRDefault="007E71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РО «Ростовское художественное училище имени М.Б. </w:t>
      </w:r>
      <w:r>
        <w:rPr>
          <w:rFonts w:ascii="Times New Roman" w:hAnsi="Times New Roman"/>
          <w:sz w:val="28"/>
          <w:szCs w:val="28"/>
        </w:rPr>
        <w:t>Грекова»</w:t>
      </w: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 «ОД.01.10 Астрономия</w:t>
      </w:r>
    </w:p>
    <w:p w:rsidR="007E7166" w:rsidRDefault="007743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подготовки специалистов среднего звена</w:t>
      </w:r>
    </w:p>
    <w:p w:rsidR="007E7166" w:rsidRDefault="0077432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54.02.05 Живопись </w:t>
      </w:r>
      <w:r>
        <w:rPr>
          <w:rFonts w:ascii="Times New Roman" w:hAnsi="Times New Roman"/>
          <w:b/>
          <w:sz w:val="28"/>
          <w:szCs w:val="28"/>
        </w:rPr>
        <w:br/>
        <w:t xml:space="preserve">(по виду: Станковая живопись)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по объекту профессиональной деятельности произведения иконописи</w:t>
      </w:r>
    </w:p>
    <w:p w:rsidR="007E7166" w:rsidRDefault="007E716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7E7166">
        <w:tc>
          <w:tcPr>
            <w:tcW w:w="4678" w:type="dxa"/>
            <w:shd w:val="clear" w:color="auto" w:fill="auto"/>
          </w:tcPr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№1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 xml:space="preserve">от 01 сентября 2025г.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Разработана на основе Федерального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54.02.05 Живопись (по виду: Станковая живопись)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 объекту профессиональной деятельности произведения иконописи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7E7166">
        <w:tc>
          <w:tcPr>
            <w:tcW w:w="4678" w:type="dxa"/>
            <w:shd w:val="clear" w:color="auto" w:fill="auto"/>
          </w:tcPr>
          <w:p w:rsidR="007E7166" w:rsidRDefault="007E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7E7166" w:rsidRDefault="007E71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E7166">
        <w:tc>
          <w:tcPr>
            <w:tcW w:w="4678" w:type="dxa"/>
            <w:shd w:val="clear" w:color="auto" w:fill="auto"/>
          </w:tcPr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7E7166" w:rsidRDefault="007E71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</w:tbl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FD3B53" w:rsidTr="00436DB5">
        <w:tc>
          <w:tcPr>
            <w:tcW w:w="1843" w:type="dxa"/>
          </w:tcPr>
          <w:p w:rsidR="00FD3B53" w:rsidRDefault="00FD3B53" w:rsidP="00436D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 w:rsidR="00FD3B53" w:rsidRDefault="00FD3B53" w:rsidP="00436D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 Ольга Николаевна, преподаватель астрономии  РХУ имени М.Б. Грекова</w:t>
            </w:r>
          </w:p>
          <w:p w:rsidR="00FD3B53" w:rsidRDefault="00FD3B53" w:rsidP="00436D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E7166" w:rsidRDefault="007E71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7E7166" w:rsidRDefault="007E7166"/>
    <w:p w:rsidR="007E7166" w:rsidRDefault="007E7166"/>
    <w:p w:rsidR="007E7166" w:rsidRDefault="007E7166"/>
    <w:p w:rsidR="007E7166" w:rsidRDefault="007E7166"/>
    <w:p w:rsidR="007E7166" w:rsidRDefault="007E7166"/>
    <w:p w:rsidR="00FD3B53" w:rsidRDefault="00FD3B53"/>
    <w:p w:rsidR="00FD3B53" w:rsidRDefault="00FD3B53"/>
    <w:p w:rsidR="00FD3B53" w:rsidRDefault="00FD3B53"/>
    <w:p w:rsidR="00FD3B53" w:rsidRDefault="00FD3B53"/>
    <w:p w:rsidR="00FD3B53" w:rsidRDefault="00FD3B53">
      <w:bookmarkStart w:id="0" w:name="_GoBack"/>
      <w:bookmarkEnd w:id="0"/>
    </w:p>
    <w:p w:rsidR="007E7166" w:rsidRDefault="007E7166">
      <w:pPr>
        <w:jc w:val="center"/>
      </w:pPr>
    </w:p>
    <w:p w:rsidR="007E7166" w:rsidRDefault="007743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7E7166">
        <w:tc>
          <w:tcPr>
            <w:tcW w:w="7668" w:type="dxa"/>
          </w:tcPr>
          <w:p w:rsidR="007E7166" w:rsidRDefault="007E71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7E7166" w:rsidRDefault="0077432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7E7166">
        <w:trPr>
          <w:trHeight w:val="1254"/>
        </w:trPr>
        <w:tc>
          <w:tcPr>
            <w:tcW w:w="7668" w:type="dxa"/>
          </w:tcPr>
          <w:p w:rsidR="007E7166" w:rsidRDefault="0077432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7E7166" w:rsidRDefault="0077432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7E7166">
        <w:tc>
          <w:tcPr>
            <w:tcW w:w="7668" w:type="dxa"/>
          </w:tcPr>
          <w:p w:rsidR="007E7166" w:rsidRDefault="0077432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 w:rsidR="007E7166" w:rsidRDefault="007E71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7E7166" w:rsidRDefault="0077432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7E7166">
        <w:trPr>
          <w:trHeight w:val="670"/>
        </w:trPr>
        <w:tc>
          <w:tcPr>
            <w:tcW w:w="7668" w:type="dxa"/>
          </w:tcPr>
          <w:p w:rsidR="007E7166" w:rsidRDefault="0077432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 w:rsidR="007E7166" w:rsidRDefault="007E7166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7E7166" w:rsidRDefault="0077432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7E7166">
        <w:tc>
          <w:tcPr>
            <w:tcW w:w="7668" w:type="dxa"/>
          </w:tcPr>
          <w:p w:rsidR="007E7166" w:rsidRDefault="0077432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 w:rsidR="007E7166" w:rsidRDefault="007E71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7E7166" w:rsidRDefault="0077432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  <w:r>
        <w:rPr>
          <w:rFonts w:ascii="Times New Roman" w:hAnsi="Times New Roman"/>
          <w:b/>
          <w:caps/>
          <w:sz w:val="28"/>
          <w:szCs w:val="28"/>
        </w:rPr>
        <w:t>УЧЕБНОЙ ДИСЦИПЛИНЫ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7E7166" w:rsidRDefault="007743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(по виду: Станковая живопись) </w:t>
      </w:r>
      <w:r>
        <w:rPr>
          <w:rFonts w:ascii="Times New Roman" w:hAnsi="Times New Roman"/>
          <w:sz w:val="28"/>
          <w:szCs w:val="28"/>
        </w:rPr>
        <w:t xml:space="preserve">54.02.05 Живопись (по виду: Станковая живопись) </w:t>
      </w:r>
      <w:r>
        <w:rPr>
          <w:rFonts w:ascii="Times New Roman" w:hAnsi="Times New Roman"/>
          <w:bCs/>
          <w:sz w:val="28"/>
          <w:szCs w:val="28"/>
        </w:rPr>
        <w:t>по объекту про</w:t>
      </w:r>
      <w:r>
        <w:rPr>
          <w:rFonts w:ascii="Times New Roman" w:hAnsi="Times New Roman"/>
          <w:bCs/>
          <w:sz w:val="28"/>
          <w:szCs w:val="28"/>
        </w:rPr>
        <w:t xml:space="preserve">фессиональной деятельности произведения иконописи. </w:t>
      </w: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01.10 Астрономия» относится к общеобразовательному учебному циклу ОД 00 обязательной части ППССЗ.</w:t>
      </w: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Художник-живописец,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eastAsia="serif" w:hAnsi="Times New Roman"/>
          <w:sz w:val="28"/>
          <w:szCs w:val="28"/>
          <w:shd w:val="clear" w:color="auto" w:fill="FFFFFF"/>
        </w:rPr>
        <w:tab/>
        <w:t xml:space="preserve">ОК 10. Использовать умения и знания учебных дисциплин федерального государственного образовательного стандарта среднего общего образования в </w:t>
      </w:r>
      <w:r>
        <w:rPr>
          <w:rFonts w:ascii="Times New Roman" w:eastAsia="serif" w:hAnsi="Times New Roman"/>
          <w:sz w:val="28"/>
          <w:szCs w:val="28"/>
          <w:shd w:val="clear" w:color="auto" w:fill="FFFFFF"/>
        </w:rPr>
        <w:t>профессиональной деятельности.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</w:t>
      </w:r>
      <w:r>
        <w:rPr>
          <w:rFonts w:ascii="Times New Roman" w:hAnsi="Times New Roman"/>
          <w:color w:val="000000"/>
          <w:sz w:val="28"/>
          <w:szCs w:val="28"/>
        </w:rPr>
        <w:t>ого интеллектуального развития в выбранной профессиональной деятельности;</w:t>
      </w:r>
    </w:p>
    <w:p w:rsidR="007E7166" w:rsidRDefault="0077432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7E7166" w:rsidRDefault="0077432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7E7166" w:rsidRDefault="0077432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управлять своей познавательной деятельностью, проводить самооценку уровня собственного интеллектуального развития;</w:t>
      </w:r>
    </w:p>
    <w:p w:rsidR="007E7166" w:rsidRDefault="0077432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7E7166" w:rsidRDefault="0077432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</w:t>
      </w:r>
      <w:r>
        <w:rPr>
          <w:rFonts w:ascii="Times New Roman" w:hAnsi="Times New Roman"/>
          <w:color w:val="000000"/>
          <w:sz w:val="28"/>
          <w:szCs w:val="28"/>
        </w:rPr>
        <w:t>, необходимые для их реализации;</w:t>
      </w:r>
    </w:p>
    <w:p w:rsidR="007E7166" w:rsidRDefault="0077432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7E7166" w:rsidRDefault="007E716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 находить проблему исследования, ставить вопросы, вы-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двигать гипотезу, предлагать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анализировать наблюдаемые явления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объяснять причины их возникновения;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извле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7E7166" w:rsidRDefault="0077432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7E7166" w:rsidRDefault="007E71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7166" w:rsidRDefault="007E71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</w:t>
      </w:r>
      <w:r>
        <w:rPr>
          <w:rFonts w:ascii="Times New Roman" w:hAnsi="Times New Roman"/>
          <w:b/>
          <w:sz w:val="28"/>
          <w:szCs w:val="28"/>
        </w:rPr>
        <w:t>во часов на освоение программы дисциплины: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7E7166" w:rsidRDefault="007E71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7166" w:rsidRDefault="007E716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E7166" w:rsidRDefault="007E716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E7166" w:rsidRDefault="007E716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E7166" w:rsidRDefault="007E7166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>
        <w:rPr>
          <w:rFonts w:ascii="Times New Roman" w:hAnsi="Times New Roman"/>
          <w:b/>
          <w:sz w:val="28"/>
          <w:szCs w:val="28"/>
        </w:rPr>
        <w:t>ПРЕДМЕТА</w:t>
      </w:r>
    </w:p>
    <w:p w:rsidR="007E7166" w:rsidRDefault="007743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</w:t>
      </w:r>
    </w:p>
    <w:p w:rsidR="007E7166" w:rsidRDefault="007E71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7E7166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7E7166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7E716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7E716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E716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7E716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7E716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7E7166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7E7166" w:rsidRDefault="0077432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7E7166" w:rsidRDefault="00774327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по предложенным</w:t>
            </w:r>
            <w:r>
              <w:rPr>
                <w:spacing w:val="-2"/>
                <w:lang w:eastAsia="en-US"/>
              </w:rPr>
              <w:t xml:space="preserve"> </w:t>
            </w:r>
          </w:p>
          <w:p w:rsidR="007E7166" w:rsidRDefault="00774327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7E7166" w:rsidRDefault="0077432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7E7166" w:rsidRDefault="0077432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7E7166" w:rsidRDefault="0077432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7E7166" w:rsidRDefault="007743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7E7166" w:rsidRDefault="007E716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7E7166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166" w:rsidRDefault="00774327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                                                                         </w:t>
            </w:r>
          </w:p>
        </w:tc>
      </w:tr>
    </w:tbl>
    <w:p w:rsidR="007E7166" w:rsidRDefault="007E716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7E7166" w:rsidRDefault="007E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7E7166" w:rsidRDefault="007E7166">
      <w:pPr>
        <w:spacing w:after="0"/>
        <w:rPr>
          <w:rFonts w:ascii="Times New Roman" w:hAnsi="Times New Roman"/>
          <w:sz w:val="24"/>
          <w:szCs w:val="24"/>
        </w:rPr>
        <w:sectPr w:rsidR="007E716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p w:rsidR="007E7166" w:rsidRDefault="00774327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8137"/>
        <w:gridCol w:w="934"/>
        <w:gridCol w:w="819"/>
        <w:gridCol w:w="924"/>
        <w:gridCol w:w="869"/>
        <w:gridCol w:w="1206"/>
      </w:tblGrid>
      <w:tr w:rsidR="007E7166">
        <w:trPr>
          <w:trHeight w:val="7"/>
        </w:trPr>
        <w:tc>
          <w:tcPr>
            <w:tcW w:w="1621" w:type="dxa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Наименование разделов и тем</w:t>
            </w:r>
          </w:p>
        </w:tc>
        <w:tc>
          <w:tcPr>
            <w:tcW w:w="8338" w:type="dxa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gridSpan w:val="4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7E7166">
        <w:trPr>
          <w:trHeight w:val="7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38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Макс. нагруз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0" w:type="auto"/>
            <w:gridSpan w:val="2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аудиторн. часов</w:t>
            </w:r>
          </w:p>
        </w:tc>
        <w:tc>
          <w:tcPr>
            <w:tcW w:w="0" w:type="auto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стоят.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7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38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E7166" w:rsidRDefault="007743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практ.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7"/>
        </w:trPr>
        <w:tc>
          <w:tcPr>
            <w:tcW w:w="1621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E7166">
        <w:trPr>
          <w:trHeight w:val="10"/>
        </w:trPr>
        <w:tc>
          <w:tcPr>
            <w:tcW w:w="1621" w:type="dxa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E7166">
        <w:trPr>
          <w:trHeight w:val="913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Особенности астрономических методов исследования.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Телескопы и радиотелескопы.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2"/>
        </w:trPr>
        <w:tc>
          <w:tcPr>
            <w:tcW w:w="1621" w:type="dxa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2</w:t>
            </w:r>
          </w:p>
        </w:tc>
      </w:tr>
      <w:tr w:rsidR="007E7166">
        <w:trPr>
          <w:trHeight w:val="1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Видимое движение звезд на различных географических широтах. кульминация светил. видимое годичное движение Солнца. Эклиптика. 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41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485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№1 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1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созвездия и наиболее яркие звезды осеннего, зимнего и весеннего неба. Изменение их положения с течением времени. Движение Луны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ее фаз. (Наблюдение невооруженным глазом). Составить описание.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7"/>
        </w:trPr>
        <w:tc>
          <w:tcPr>
            <w:tcW w:w="1621" w:type="dxa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2</w:t>
            </w:r>
          </w:p>
        </w:tc>
      </w:tr>
      <w:tr w:rsidR="007E7166">
        <w:trPr>
          <w:trHeight w:val="7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Развитие представлений о строении мира. Геоцентрическая система мира. Становление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гелиоцентрической системы мира.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0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shd w:val="clear" w:color="auto" w:fill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538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 xml:space="preserve">Определение расстояний и размеров тел в Солнечной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системе. Горизонтальный параллакс. Законы Кеплера.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занятие№3.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 xml:space="preserve">Практическая работа с планом Солнечной системы. Движение небесных тел под действием сил тяготения. </w:t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br/>
              <w:t>Практическое занятие №4.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массы небесных тел. Движение искусственных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путников Земли и космических аппаратов в Солнечной системе.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3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60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46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481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25"/>
        </w:trPr>
        <w:tc>
          <w:tcPr>
            <w:tcW w:w="1621" w:type="dxa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Природа тел Солнечной системы.</w:t>
            </w: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7166">
        <w:trPr>
          <w:trHeight w:val="10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Земля и Луна – двойная планета. Исследования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Луны космическими аппаратами. Пилотируемые полеты на Луну.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Планеты земной группы. Природа Меркурия, Венеры и Марса.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Планеты – гиганты, их спутники и кольца.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0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84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shd w:val="clear" w:color="auto" w:fill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№5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Две группы планет Солнечной системы.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Малые тела Солнечной системы: астероиды, планеты-карлики, кометы метеороиды, метеоры, болиды и метеориты.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77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19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69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5"/>
        </w:trPr>
        <w:tc>
          <w:tcPr>
            <w:tcW w:w="1621" w:type="dxa"/>
            <w:vMerge w:val="restart"/>
          </w:tcPr>
          <w:p w:rsidR="007E7166" w:rsidRDefault="007743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5.</w:t>
            </w:r>
          </w:p>
          <w:p w:rsidR="007E7166" w:rsidRDefault="007743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3</w:t>
            </w:r>
          </w:p>
        </w:tc>
      </w:tr>
      <w:tr w:rsidR="007E7166">
        <w:trPr>
          <w:trHeight w:val="343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Звезды — далекие солнца. Годичный параллакс 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расстояния до звезд. Светимость, спектр, цвет и температура различных классов звезд. Диаграмма «спектр — светимость».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45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2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№6.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Солнце и Солнечная система.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</w:t>
            </w:r>
          </w:p>
          <w:p w:rsidR="007E7166" w:rsidRDefault="00774327">
            <w:pPr>
              <w:tabs>
                <w:tab w:val="left" w:pos="19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Массы и размеры звезд. Модели звезд.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2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562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 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Белые ночи и черные  дни;</w:t>
            </w:r>
          </w:p>
          <w:p w:rsidR="007E7166" w:rsidRDefault="007743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0"/>
        </w:trPr>
        <w:tc>
          <w:tcPr>
            <w:tcW w:w="1621" w:type="dxa"/>
            <w:vMerge w:val="restart"/>
          </w:tcPr>
          <w:p w:rsidR="007E7166" w:rsidRDefault="007743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6.</w:t>
            </w:r>
          </w:p>
          <w:p w:rsidR="007E7166" w:rsidRDefault="007743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E7166">
        <w:trPr>
          <w:trHeight w:val="2165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Наша Галактика. Ее размеры и структура. Два типа населения Галактики. Межзвездная среда: газ и пыль.Спиральные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рукава. Ядро Галактики. Области звездообразования. Вращение Галактики. Проблема «скрытой» массы. Разнообразие мира галактик.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Квазары. Скопления и сверхскопления галактик. Основы современной космологии. «Красное смещение» и закон Хаббла.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Нестационарная Всел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енная А.  А.  Фридмана. Большой взрыв. Реликтовое излучение. </w:t>
            </w:r>
          </w:p>
          <w:p w:rsidR="007E7166" w:rsidRDefault="0077432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Ускорение расширения Вселенной. «Темная энергия» и антитяготение.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294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576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</w:t>
            </w:r>
          </w:p>
          <w:p w:rsidR="007E7166" w:rsidRDefault="007743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ячеек Бенара.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10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обучающихся:</w:t>
            </w: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7E7166">
        <w:trPr>
          <w:trHeight w:val="309"/>
        </w:trPr>
        <w:tc>
          <w:tcPr>
            <w:tcW w:w="1621" w:type="dxa"/>
            <w:vMerge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38" w:type="dxa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 : размеры Лунного мира;</w:t>
            </w:r>
          </w:p>
          <w:p w:rsidR="007E7166" w:rsidRDefault="0077432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9"/>
        </w:trPr>
        <w:tc>
          <w:tcPr>
            <w:tcW w:w="1621" w:type="dxa"/>
            <w:vMerge w:val="restart"/>
            <w:tcBorders>
              <w:right w:val="single" w:sz="4" w:space="0" w:color="000000"/>
            </w:tcBorders>
          </w:tcPr>
          <w:p w:rsidR="007E7166" w:rsidRDefault="007743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7.</w:t>
            </w: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Жизнь и разум во Вселенной.</w:t>
            </w: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E7166">
        <w:trPr>
          <w:trHeight w:val="439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7166" w:rsidRDefault="0077432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Проблема существования жизни вне Земли. Условия, необходимые для развития жизни. Поиски жизни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планетах Солнечной системы. Сложные органические соединения в космосе.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Планетные системы у других звезд. Человечество заявляет о своем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существовании.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0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7166" w:rsidRDefault="0077432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437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7166" w:rsidRDefault="0077432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</w:t>
            </w:r>
          </w:p>
          <w:p w:rsidR="007E7166" w:rsidRDefault="00774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тел Солнечной системы. Солнце и звезды.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0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545"/>
        </w:trPr>
        <w:tc>
          <w:tcPr>
            <w:tcW w:w="1621" w:type="dxa"/>
            <w:vMerge/>
            <w:tcBorders>
              <w:right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Подготовка и презентация сообщения о деятельности лауреатов Нобелевской премии по физики за работы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космологии.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166">
        <w:trPr>
          <w:trHeight w:val="340"/>
        </w:trPr>
        <w:tc>
          <w:tcPr>
            <w:tcW w:w="9959" w:type="dxa"/>
            <w:gridSpan w:val="2"/>
          </w:tcPr>
          <w:p w:rsidR="007E7166" w:rsidRDefault="0077432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166">
        <w:trPr>
          <w:trHeight w:val="340"/>
        </w:trPr>
        <w:tc>
          <w:tcPr>
            <w:tcW w:w="9959" w:type="dxa"/>
            <w:gridSpan w:val="2"/>
          </w:tcPr>
          <w:p w:rsidR="007E7166" w:rsidRDefault="00774327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E7166" w:rsidRDefault="0077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E7166" w:rsidRDefault="007E7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E7166" w:rsidRDefault="007E7166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7E716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E7166" w:rsidRDefault="007743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 Астрономия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рабочей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предмета Астрономия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осуществляется в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0"/>
          <w:sz w:val="24"/>
          <w:szCs w:val="24"/>
        </w:rPr>
        <w:t xml:space="preserve"> кабинете «</w:t>
      </w:r>
      <w:r>
        <w:rPr>
          <w:rFonts w:ascii="Times New Roman" w:hAnsi="Times New Roman"/>
          <w:spacing w:val="-1"/>
          <w:sz w:val="24"/>
          <w:szCs w:val="24"/>
        </w:rPr>
        <w:t>Физики»</w:t>
      </w:r>
      <w:r>
        <w:rPr>
          <w:rFonts w:ascii="Times New Roman" w:hAnsi="Times New Roman"/>
          <w:color w:val="FF0000"/>
          <w:spacing w:val="-1"/>
          <w:sz w:val="24"/>
          <w:szCs w:val="24"/>
        </w:rPr>
        <w:t>.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учебного кабинета: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меловая доска;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интерактивная доска;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7E7166" w:rsidRDefault="0077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компьютер с лицензионным программным обеспечением и мультимедиапроектор;</w:t>
      </w:r>
    </w:p>
    <w:p w:rsidR="007E7166" w:rsidRDefault="00774327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обеспечение обучения</w:t>
      </w:r>
    </w:p>
    <w:p w:rsidR="007E7166" w:rsidRDefault="00774327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Осн</w:t>
      </w:r>
      <w:r>
        <w:rPr>
          <w:rFonts w:ascii="Times New Roman" w:hAnsi="Times New Roman"/>
          <w:b/>
          <w:sz w:val="24"/>
          <w:szCs w:val="24"/>
        </w:rPr>
        <w:t>овные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sz w:val="24"/>
          <w:szCs w:val="24"/>
        </w:rPr>
        <w:t>сточн</w:t>
      </w:r>
      <w:r>
        <w:rPr>
          <w:rFonts w:ascii="Times New Roman" w:hAnsi="Times New Roman"/>
          <w:b/>
          <w:sz w:val="24"/>
          <w:szCs w:val="24"/>
        </w:rPr>
        <w:t>ик</w:t>
      </w:r>
      <w:r>
        <w:rPr>
          <w:rFonts w:ascii="Times New Roman" w:hAnsi="Times New Roman"/>
          <w:b/>
          <w:spacing w:val="-1"/>
          <w:sz w:val="24"/>
          <w:szCs w:val="24"/>
        </w:rPr>
        <w:t>и: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7166" w:rsidRDefault="00774327">
      <w:pPr>
        <w:pStyle w:val="afa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Астрономия 11 класс, </w:t>
      </w:r>
      <w:r>
        <w:rPr>
          <w:rFonts w:ascii="Times New Roman" w:hAnsi="Times New Roman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sz w:val="24"/>
          <w:szCs w:val="24"/>
          <w:highlight w:val="white"/>
        </w:rPr>
        <w:t>Б.А Воронцов-Вельяминов, Е.К Страут 2023г.</w:t>
      </w:r>
    </w:p>
    <w:p w:rsidR="007E7166" w:rsidRDefault="00774327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Дополнительные </w:t>
      </w:r>
      <w:r>
        <w:rPr>
          <w:rFonts w:ascii="Times New Roman" w:hAnsi="Times New Roman"/>
          <w:b/>
          <w:sz w:val="24"/>
          <w:szCs w:val="24"/>
        </w:rPr>
        <w:t>источники:</w:t>
      </w:r>
    </w:p>
    <w:p w:rsidR="007E7166" w:rsidRDefault="00774327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7E7166" w:rsidRDefault="00774327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59"/>
        <w:gridCol w:w="4379"/>
        <w:gridCol w:w="3133"/>
      </w:tblGrid>
      <w:tr w:rsidR="007E7166">
        <w:tc>
          <w:tcPr>
            <w:tcW w:w="1838" w:type="dxa"/>
          </w:tcPr>
          <w:p w:rsidR="007E7166" w:rsidRDefault="0077432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553" w:type="dxa"/>
          </w:tcPr>
          <w:p w:rsidR="007E7166" w:rsidRDefault="00774327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180" w:type="dxa"/>
          </w:tcPr>
          <w:p w:rsidR="007E7166" w:rsidRDefault="0077432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Формы 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методы контроля и оценки результатов обучения</w:t>
            </w:r>
          </w:p>
        </w:tc>
      </w:tr>
      <w:tr w:rsidR="007E7166">
        <w:tc>
          <w:tcPr>
            <w:tcW w:w="9571" w:type="dxa"/>
            <w:gridSpan w:val="3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1</w:t>
            </w: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4553" w:type="dxa"/>
          </w:tcPr>
          <w:p w:rsidR="007E7166" w:rsidRDefault="00774327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7E7166" w:rsidRDefault="00774327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высказывать гипотезы для объяснения наблюдаемых </w:t>
            </w:r>
            <w:r>
              <w:rPr>
                <w:rFonts w:ascii="Times New Roman" w:hAnsi="Times New Roman"/>
                <w:sz w:val="24"/>
                <w:szCs w:val="24"/>
              </w:rPr>
              <w:t>явлений.</w:t>
            </w:r>
          </w:p>
          <w:p w:rsidR="007E7166" w:rsidRDefault="00774327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явлений..</w:t>
            </w:r>
          </w:p>
          <w:p w:rsidR="007E7166" w:rsidRDefault="00774327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 w:rsidR="007E7166" w:rsidRDefault="007E7166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7E7166">
        <w:tc>
          <w:tcPr>
            <w:tcW w:w="9571" w:type="dxa"/>
            <w:gridSpan w:val="3"/>
          </w:tcPr>
          <w:p w:rsidR="007E7166" w:rsidRDefault="00774327">
            <w:pPr>
              <w:tabs>
                <w:tab w:val="left" w:pos="111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ab/>
              <w:t xml:space="preserve">2.   </w:t>
            </w: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553" w:type="dxa"/>
          </w:tcPr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Формулирование определения терминов и понятий (созвездие, высота и кульминация звезд и Солнца, эклиптика,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местное, поясное, летнее и  зимнее время);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демонстрация знаний о введения високосных лет и нового календарного стиля;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наблюдаемые невооруженным глазом движения звезд и Солнца на различных географических широтах, движение и фазы Луны,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причины затмений Луны и Солнца;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араллаксу, а их размеры — по угловым размерам и расстоянию;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рбитам с различным эксцентриситетом;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180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зачета</w:t>
            </w:r>
          </w:p>
        </w:tc>
      </w:tr>
      <w:tr w:rsidR="007E7166">
        <w:tc>
          <w:tcPr>
            <w:tcW w:w="9571" w:type="dxa"/>
            <w:gridSpan w:val="3"/>
          </w:tcPr>
          <w:p w:rsidR="007E7166" w:rsidRDefault="00774327">
            <w:pPr>
              <w:tabs>
                <w:tab w:val="left" w:pos="133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lastRenderedPageBreak/>
              <w:tab/>
              <w:t xml:space="preserve">3. </w:t>
            </w: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553" w:type="dxa"/>
          </w:tcPr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расстояние до звездных скоплений и галактик по цефеидам на основе зависимости «период — светимость»;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аббла;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материи,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рирода которой еще неизвестна.</w:t>
            </w:r>
          </w:p>
          <w:p w:rsidR="007E7166" w:rsidRDefault="007E7166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7E7166">
        <w:tc>
          <w:tcPr>
            <w:tcW w:w="9571" w:type="dxa"/>
            <w:gridSpan w:val="3"/>
          </w:tcPr>
          <w:p w:rsidR="007E7166" w:rsidRDefault="00774327">
            <w:pPr>
              <w:tabs>
                <w:tab w:val="left" w:pos="157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Природа тел Солнечной системы</w:t>
            </w:r>
          </w:p>
        </w:tc>
        <w:tc>
          <w:tcPr>
            <w:tcW w:w="4553" w:type="dxa"/>
          </w:tcPr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формулировать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малые тела, астероиды, планеты-карлики, кометы, метеоры, болиды, метеориты);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спутников и колец; 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 природу малых тел Солнечной системы и объяснять пр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ичины их значительных различий; 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астероидно-кометной опасности, возможности и способы ее предотвращения.</w:t>
            </w:r>
          </w:p>
          <w:p w:rsidR="007E7166" w:rsidRDefault="007E7166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практического занятия №5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7E7166">
        <w:tc>
          <w:tcPr>
            <w:tcW w:w="9571" w:type="dxa"/>
            <w:gridSpan w:val="3"/>
          </w:tcPr>
          <w:p w:rsidR="007E7166" w:rsidRDefault="00774327">
            <w:pPr>
              <w:tabs>
                <w:tab w:val="left" w:pos="1410"/>
              </w:tabs>
              <w:suppressAutoHyphens/>
              <w:spacing w:after="0" w:line="240" w:lineRule="auto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 xml:space="preserve">   5.   </w:t>
            </w: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Солнце и звезды</w:t>
            </w:r>
          </w:p>
        </w:tc>
        <w:tc>
          <w:tcPr>
            <w:tcW w:w="4553" w:type="dxa"/>
          </w:tcPr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 различных типов звезд с моделью Солнца;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— описывать этапы формирования и эволюции звезды;</w:t>
            </w:r>
          </w:p>
        </w:tc>
        <w:tc>
          <w:tcPr>
            <w:tcW w:w="3180" w:type="dxa"/>
          </w:tcPr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7E7166">
        <w:tc>
          <w:tcPr>
            <w:tcW w:w="9571" w:type="dxa"/>
            <w:gridSpan w:val="3"/>
          </w:tcPr>
          <w:p w:rsidR="007E7166" w:rsidRDefault="007E7166">
            <w:pPr>
              <w:tabs>
                <w:tab w:val="left" w:pos="159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6. Строение и эволюция Вселенной</w:t>
            </w:r>
          </w:p>
        </w:tc>
        <w:tc>
          <w:tcPr>
            <w:tcW w:w="4553" w:type="dxa"/>
          </w:tcPr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характеризовать основные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параметры Галактики (размеры, состав, структура и кинематика);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Хаббла;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интерпретировать современные данные об ускорении расширения Вселенной как результата действия антитяготения «темной энергии» — вида материи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природа которой еще неизвестна.</w:t>
            </w:r>
          </w:p>
          <w:p w:rsidR="007E7166" w:rsidRDefault="007E7166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E7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7E7166">
        <w:tc>
          <w:tcPr>
            <w:tcW w:w="9571" w:type="dxa"/>
            <w:gridSpan w:val="3"/>
          </w:tcPr>
          <w:p w:rsidR="007E7166" w:rsidRDefault="00774327">
            <w:pPr>
              <w:tabs>
                <w:tab w:val="left" w:pos="160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>7.</w:t>
            </w:r>
          </w:p>
        </w:tc>
      </w:tr>
      <w:tr w:rsidR="007E7166">
        <w:tc>
          <w:tcPr>
            <w:tcW w:w="1838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Жизнь и разум во Вселенной</w:t>
            </w:r>
          </w:p>
        </w:tc>
        <w:tc>
          <w:tcPr>
            <w:tcW w:w="4553" w:type="dxa"/>
          </w:tcPr>
          <w:p w:rsidR="007E7166" w:rsidRDefault="0077432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систематизировать знания о методах исследования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современном состоянии проблемы существования жизни во Вселенной</w:t>
            </w:r>
          </w:p>
        </w:tc>
        <w:tc>
          <w:tcPr>
            <w:tcW w:w="3180" w:type="dxa"/>
          </w:tcPr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7E7166" w:rsidRDefault="00774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7E7166" w:rsidRDefault="0077432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7E7166" w:rsidRDefault="007E7166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 w:rsidR="007E7166" w:rsidRDefault="007E7166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:rsidR="007E7166" w:rsidRDefault="00774327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литература:</w:t>
      </w:r>
    </w:p>
    <w:p w:rsidR="007E7166" w:rsidRDefault="00774327">
      <w:pPr>
        <w:pStyle w:val="afb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Воронцов-Вельяминов Б.А., Страут Е.К. Астрономия.</w:t>
      </w:r>
      <w:r>
        <w:rPr>
          <w:sz w:val="28"/>
          <w:szCs w:val="28"/>
        </w:rPr>
        <w:t xml:space="preserve"> Учебник  11 класс. Базовый уровень. М., «Дрофа», 2021</w:t>
      </w:r>
    </w:p>
    <w:p w:rsidR="007E7166" w:rsidRDefault="007E7166">
      <w:pPr>
        <w:ind w:left="360"/>
        <w:rPr>
          <w:sz w:val="28"/>
          <w:szCs w:val="28"/>
        </w:rPr>
      </w:pPr>
    </w:p>
    <w:sectPr w:rsidR="007E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27" w:rsidRDefault="00774327">
      <w:pPr>
        <w:spacing w:line="240" w:lineRule="auto"/>
      </w:pPr>
      <w:r>
        <w:separator/>
      </w:r>
    </w:p>
  </w:endnote>
  <w:endnote w:type="continuationSeparator" w:id="0">
    <w:p w:rsidR="00774327" w:rsidRDefault="00774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27" w:rsidRDefault="00774327">
      <w:pPr>
        <w:spacing w:after="0"/>
      </w:pPr>
      <w:r>
        <w:separator/>
      </w:r>
    </w:p>
  </w:footnote>
  <w:footnote w:type="continuationSeparator" w:id="0">
    <w:p w:rsidR="00774327" w:rsidRDefault="007743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>
    <w:nsid w:val="490348CB"/>
    <w:multiLevelType w:val="multilevel"/>
    <w:tmpl w:val="490348C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55"/>
    <w:rsid w:val="00027486"/>
    <w:rsid w:val="00042E9E"/>
    <w:rsid w:val="00106900"/>
    <w:rsid w:val="001C52CF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74327"/>
    <w:rsid w:val="007C1057"/>
    <w:rsid w:val="007D764F"/>
    <w:rsid w:val="007E7166"/>
    <w:rsid w:val="007F1793"/>
    <w:rsid w:val="008871B9"/>
    <w:rsid w:val="00887F01"/>
    <w:rsid w:val="008A5F9A"/>
    <w:rsid w:val="008E39BC"/>
    <w:rsid w:val="00943391"/>
    <w:rsid w:val="009A7A36"/>
    <w:rsid w:val="009C16EA"/>
    <w:rsid w:val="00A05E61"/>
    <w:rsid w:val="00A31F68"/>
    <w:rsid w:val="00A432D7"/>
    <w:rsid w:val="00A53B37"/>
    <w:rsid w:val="00A54DD6"/>
    <w:rsid w:val="00AA107C"/>
    <w:rsid w:val="00AF3C18"/>
    <w:rsid w:val="00B640B7"/>
    <w:rsid w:val="00BB1720"/>
    <w:rsid w:val="00C02CF5"/>
    <w:rsid w:val="00C36BA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D3B53"/>
    <w:rsid w:val="00FE6BD0"/>
    <w:rsid w:val="50E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CC6A8-FE1A-45B0-9CFF-D71FDF9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nhideWhenUsed/>
    <w:rPr>
      <w:color w:val="0000FF"/>
      <w:u w:val="single"/>
    </w:rPr>
  </w:style>
  <w:style w:type="character" w:styleId="a5">
    <w:name w:val="page number"/>
    <w:basedOn w:val="11"/>
  </w:style>
  <w:style w:type="character" w:customStyle="1" w:styleId="11">
    <w:name w:val="Основной шрифт абзаца1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b">
    <w:name w:val="annotation subject"/>
    <w:basedOn w:val="12"/>
    <w:next w:val="12"/>
    <w:link w:val="ac"/>
    <w:rPr>
      <w:b/>
      <w:bCs/>
    </w:rPr>
  </w:style>
  <w:style w:type="paragraph" w:customStyle="1" w:styleId="12">
    <w:name w:val="Текст примечания1"/>
    <w:basedOn w:val="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d">
    <w:name w:val="footnote text"/>
    <w:basedOn w:val="a"/>
    <w:link w:val="a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5">
    <w:name w:val="List"/>
    <w:basedOn w:val="a"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Pr>
      <w:rFonts w:ascii="Symbol" w:hAnsi="Symbol"/>
      <w:b/>
    </w:rPr>
  </w:style>
  <w:style w:type="character" w:customStyle="1" w:styleId="WW8Num2z0">
    <w:name w:val="WW8Num2z0"/>
    <w:rPr>
      <w:b/>
    </w:rPr>
  </w:style>
  <w:style w:type="character" w:customStyle="1" w:styleId="WW8Num6z0">
    <w:name w:val="WW8Num6z0"/>
    <w:rPr>
      <w:b/>
    </w:rPr>
  </w:style>
  <w:style w:type="character" w:customStyle="1" w:styleId="afc">
    <w:name w:val="Символ сноски"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e">
    <w:name w:val="Заголовок"/>
    <w:basedOn w:val="a"/>
    <w:next w:val="af1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Текст сноски Знак"/>
    <w:basedOn w:val="a0"/>
    <w:link w:val="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f1"/>
  </w:style>
  <w:style w:type="paragraph" w:customStyle="1" w:styleId="aff3">
    <w:name w:val="Стиль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A1A1-5D20-4693-951B-C59A1DB8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15</Pages>
  <Words>2510</Words>
  <Characters>14313</Characters>
  <Application>Microsoft Office Word</Application>
  <DocSecurity>0</DocSecurity>
  <Lines>119</Lines>
  <Paragraphs>33</Paragraphs>
  <ScaleCrop>false</ScaleCrop>
  <Company/>
  <LinksUpToDate>false</LinksUpToDate>
  <CharactersWithSpaces>16790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РХУ</cp:lastModifiedBy>
  <cp:revision>36</cp:revision>
  <cp:lastPrinted>2018-09-18T08:06:00Z</cp:lastPrinted>
  <dcterms:created xsi:type="dcterms:W3CDTF">2017-09-21T05:23:00Z</dcterms:created>
  <dcterms:modified xsi:type="dcterms:W3CDTF">2025-10-09T10:40:00Z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11667C23458347089C13C25AB5A43968_12</vt:lpwstr>
  </property>
</Properties>
</file>