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35" w:rsidRPr="002C2883" w:rsidRDefault="00D34A35" w:rsidP="00D34A35"/>
    <w:p w:rsidR="001F7061" w:rsidRDefault="001F7061" w:rsidP="001F7061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68E097F5" wp14:editId="0B3278BC">
            <wp:extent cx="2916936" cy="2270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Жу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936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061" w:rsidRDefault="001F7061" w:rsidP="001F7061">
      <w:pPr>
        <w:jc w:val="right"/>
        <w:rPr>
          <w:b/>
        </w:rPr>
      </w:pPr>
    </w:p>
    <w:p w:rsidR="00D34A35" w:rsidRPr="002C2883" w:rsidRDefault="00D34A35" w:rsidP="001F7061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9C6E67" w:rsidP="00D34A35">
      <w:pPr>
        <w:ind w:left="-284" w:right="-333" w:hanging="142"/>
        <w:jc w:val="center"/>
      </w:pPr>
      <w:bookmarkStart w:id="0" w:name="_GoBack"/>
      <w:bookmarkEnd w:id="0"/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EA7662" w:rsidRPr="00EA7662" w:rsidRDefault="00A41E44" w:rsidP="00EA7662">
      <w:pPr>
        <w:jc w:val="center"/>
        <w:rPr>
          <w:bCs/>
        </w:rPr>
      </w:pPr>
      <w:r w:rsidRPr="00A41E44">
        <w:rPr>
          <w:bCs/>
        </w:rPr>
        <w:t>54.02.05 Живопи</w:t>
      </w:r>
      <w:r w:rsidR="00EF4720">
        <w:rPr>
          <w:bCs/>
        </w:rPr>
        <w:t>сь (по виду: Станковая живопись) по объекту профессиональной деятельности произведения иконописи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EF4720" w:rsidRPr="00EF4720" w:rsidRDefault="00D34A35" w:rsidP="00EF4720">
      <w:pPr>
        <w:shd w:val="clear" w:color="auto" w:fill="FFFFFF"/>
        <w:spacing w:line="322" w:lineRule="exact"/>
        <w:ind w:firstLine="8364"/>
        <w:rPr>
          <w:bCs/>
        </w:rPr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EF4720" w:rsidRDefault="00EF4720" w:rsidP="001472C6">
      <w:pPr>
        <w:ind w:firstLine="8364"/>
      </w:pPr>
      <w:r>
        <w:t xml:space="preserve">Форма обучения – очная </w:t>
      </w:r>
    </w:p>
    <w:p w:rsidR="00EF4720" w:rsidRDefault="00EF4720" w:rsidP="00EF4720">
      <w:pPr>
        <w:ind w:firstLine="8364"/>
      </w:pPr>
      <w:r>
        <w:t>Нормативный срок обучения – 3 года и 10 мес.</w:t>
      </w:r>
    </w:p>
    <w:p w:rsidR="00D34A35" w:rsidRDefault="00EF4720" w:rsidP="00EF4720">
      <w:pPr>
        <w:ind w:firstLine="8364"/>
        <w:rPr>
          <w:spacing w:val="-2"/>
        </w:rPr>
      </w:pPr>
      <w:r>
        <w:t>на базе основного 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48"/>
        <w:gridCol w:w="255"/>
        <w:gridCol w:w="27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AD724C" w:rsidRPr="00157F79" w:rsidTr="00AD724C"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AD724C" w:rsidRPr="00157F79" w:rsidRDefault="00AD724C" w:rsidP="00AD724C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AD724C" w:rsidRPr="00157F79" w:rsidRDefault="00AD724C" w:rsidP="00AD724C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48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30.03-5.04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27.04-3.05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AD724C" w:rsidRPr="00157F79" w:rsidTr="00F448C2">
        <w:trPr>
          <w:cantSplit/>
          <w:trHeight w:val="1134"/>
        </w:trPr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AD724C" w:rsidRPr="00157F79" w:rsidRDefault="00AD724C" w:rsidP="00AD724C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48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D724C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448C2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F448C2">
              <w:rPr>
                <w:sz w:val="16"/>
                <w:szCs w:val="16"/>
              </w:rPr>
              <w:t>3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BE5B7F">
              <w:rPr>
                <w:sz w:val="16"/>
                <w:szCs w:val="16"/>
              </w:rPr>
              <w:t>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BE5B7F">
              <w:rPr>
                <w:sz w:val="16"/>
                <w:szCs w:val="16"/>
              </w:rPr>
              <w:t>1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AD724C" w:rsidRPr="00EE2034" w:rsidRDefault="00BE5B7F" w:rsidP="00BE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</w:t>
            </w:r>
            <w:r w:rsidR="00AD72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="00AD724C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31.05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9C6E67" w:rsidRDefault="004E19C9" w:rsidP="00EA7662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4E19C9" w:rsidRPr="009C6E67" w:rsidRDefault="004E19C9" w:rsidP="00EA7662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461D46" w:rsidRDefault="00C77337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" w:type="dxa"/>
          </w:tcPr>
          <w:p w:rsidR="004E19C9" w:rsidRPr="00461D46" w:rsidRDefault="00C77337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55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7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157F79" w:rsidRDefault="004E19C9" w:rsidP="00EA7662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Pr="005A7D55" w:rsidRDefault="00D34A35" w:rsidP="00D34A35">
      <w:pPr>
        <w:spacing w:line="192" w:lineRule="auto"/>
        <w:rPr>
          <w:b/>
          <w:sz w:val="20"/>
          <w:szCs w:val="20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1C74EA">
      <w:pPr>
        <w:rPr>
          <w:b/>
          <w:bCs/>
        </w:rPr>
      </w:pPr>
    </w:p>
    <w:p w:rsidR="001C74EA" w:rsidRDefault="001C74EA" w:rsidP="001C74EA">
      <w:pPr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1472C6" w:rsidRDefault="001472C6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BE5B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BE5B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791"/>
        <w:gridCol w:w="378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12CD7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20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r w:rsidR="002C2883">
              <w:rPr>
                <w:b/>
                <w:bCs/>
                <w:sz w:val="18"/>
                <w:szCs w:val="18"/>
              </w:rPr>
              <w:t>.</w:t>
            </w:r>
            <w:r w:rsidRPr="004A4DA1">
              <w:rPr>
                <w:b/>
                <w:bCs/>
                <w:sz w:val="18"/>
                <w:szCs w:val="18"/>
              </w:rPr>
              <w:t xml:space="preserve"> в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12CD7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12CD7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5DEA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</w:t>
            </w:r>
          </w:p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</w:tr>
      <w:tr w:rsidR="00DC5584" w:rsidTr="00412CD7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12CD7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C570CE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1A6C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DD3684" w:rsidRPr="00466C8D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C570CE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</w:t>
            </w:r>
            <w:r w:rsidR="00C570CE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C570CE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 w:rsidR="00C570C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DD3684" w:rsidRPr="00466C8D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C570C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BB46E7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Профессиональный  </w:t>
            </w:r>
            <w:r w:rsidR="004E0355" w:rsidRPr="00466C8D">
              <w:rPr>
                <w:b/>
                <w:sz w:val="22"/>
                <w:szCs w:val="22"/>
              </w:rPr>
              <w:t xml:space="preserve">учебный </w:t>
            </w:r>
            <w:r w:rsidRPr="00466C8D">
              <w:rPr>
                <w:b/>
                <w:sz w:val="22"/>
                <w:szCs w:val="22"/>
              </w:rPr>
              <w:t>цикл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0820DF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425"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2242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22425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46E7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A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818F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Цветоведение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412CD7" w:rsidP="00D818F2">
            <w:pPr>
              <w:jc w:val="center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FB6D7F" w:rsidRDefault="00D818F2" w:rsidP="00D818F2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Теория и история церковного искусства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1C7CC6" w:rsidRDefault="00083982" w:rsidP="007A68C6">
            <w:pPr>
              <w:rPr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F6AA9" w:rsidP="007A68C6">
            <w:pPr>
              <w:ind w:left="-19" w:hanging="107"/>
              <w:jc w:val="right"/>
              <w:rPr>
                <w:color w:val="auto"/>
                <w:sz w:val="14"/>
                <w:szCs w:val="14"/>
              </w:rPr>
            </w:pPr>
            <w:r w:rsidRPr="00D3699F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Техника иконы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52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 xml:space="preserve">Иконография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(36)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Иконописание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217AF" w:rsidRDefault="00083982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auto"/>
              </w:rPr>
            </w:pPr>
            <w:r w:rsidRPr="00D3699F">
              <w:rPr>
                <w:color w:val="auto"/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217AF" w:rsidRDefault="00083982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508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(112)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133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57</w:t>
            </w: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Основы стенописи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0F6AA9" w:rsidRDefault="00083982">
            <w:pPr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36</w:t>
            </w: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Основы реставрации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ind w:left="-19" w:hanging="107"/>
              <w:jc w:val="right"/>
              <w:rPr>
                <w:color w:val="auto"/>
                <w:sz w:val="14"/>
                <w:szCs w:val="14"/>
              </w:rPr>
            </w:pPr>
            <w:r w:rsidRPr="00D3699F">
              <w:rPr>
                <w:b/>
                <w:color w:val="auto"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0F6AA9" w:rsidRDefault="00083982">
            <w:pPr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22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B22425" w:rsidRPr="00466C8D" w:rsidTr="00412CD7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произведений изобразительного искусства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(64)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(64)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5 (80)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69</w:t>
            </w: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 недеди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ПМ.01.ЭК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ПМ.02.ЭК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C77337" w:rsidP="00B22425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обучения по циклам ППССЗ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Итого часов обучения по циклам ППССЗ, включая общеобразовательный учебный цикл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>Недельная нагрузка студента по ДР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обучения по циклам  </w:t>
            </w:r>
          </w:p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ППССЗ, включая общеобразовательный учебный цикл и ДР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2425" w:rsidRPr="00466C8D" w:rsidRDefault="00B22425" w:rsidP="00B2242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71D7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171D7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A68C6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C7CC6" w:rsidRDefault="00B22425" w:rsidP="00B22425">
            <w:pPr>
              <w:jc w:val="center"/>
              <w:rPr>
                <w:sz w:val="22"/>
                <w:szCs w:val="22"/>
              </w:rPr>
            </w:pPr>
            <w:r w:rsidRPr="001C7CC6">
              <w:rPr>
                <w:sz w:val="22"/>
                <w:szCs w:val="22"/>
              </w:rPr>
              <w:t>8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A68C6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C7CC6" w:rsidRDefault="00B22425" w:rsidP="00B22425">
            <w:pPr>
              <w:jc w:val="center"/>
              <w:rPr>
                <w:sz w:val="22"/>
                <w:szCs w:val="22"/>
              </w:rPr>
            </w:pPr>
            <w:r w:rsidRPr="001C7CC6">
              <w:rPr>
                <w:sz w:val="22"/>
                <w:szCs w:val="22"/>
              </w:rPr>
              <w:t>0</w:t>
            </w:r>
          </w:p>
        </w:tc>
      </w:tr>
    </w:tbl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5C5206" w:rsidRDefault="00276EAB" w:rsidP="005C5206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5C5206" w:rsidRPr="00276EAB">
        <w:rPr>
          <w:b/>
          <w:sz w:val="24"/>
          <w:szCs w:val="24"/>
        </w:rPr>
        <w:t xml:space="preserve"> </w:t>
      </w:r>
      <w:r w:rsidR="005C5206" w:rsidRPr="00276EAB">
        <w:rPr>
          <w:sz w:val="24"/>
          <w:szCs w:val="24"/>
        </w:rPr>
        <w:t>Комплексный экзамен</w:t>
      </w:r>
      <w:r w:rsidR="005C5206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5C5206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5C5206">
        <w:rPr>
          <w:sz w:val="24"/>
          <w:szCs w:val="24"/>
        </w:rPr>
        <w:t xml:space="preserve"> </w:t>
      </w:r>
      <w:r w:rsidR="005C5206" w:rsidRPr="00276EAB">
        <w:rPr>
          <w:sz w:val="24"/>
          <w:szCs w:val="24"/>
        </w:rPr>
        <w:t xml:space="preserve"> </w:t>
      </w:r>
      <w:r w:rsidR="005C5206">
        <w:rPr>
          <w:sz w:val="22"/>
          <w:szCs w:val="22"/>
          <w:lang w:eastAsia="en-US"/>
        </w:rPr>
        <w:t xml:space="preserve">, ОП.08 </w:t>
      </w:r>
      <w:r w:rsidR="005C5206" w:rsidRPr="00233674">
        <w:rPr>
          <w:sz w:val="22"/>
          <w:szCs w:val="22"/>
        </w:rPr>
        <w:t>Иконописание</w:t>
      </w:r>
      <w:r w:rsidR="005C5206" w:rsidRPr="00466C8D">
        <w:rPr>
          <w:sz w:val="22"/>
          <w:szCs w:val="22"/>
          <w:lang w:eastAsia="en-US"/>
        </w:rPr>
        <w:t xml:space="preserve"> </w:t>
      </w:r>
      <w:r w:rsidR="005C5206" w:rsidRPr="00276EAB">
        <w:rPr>
          <w:sz w:val="24"/>
          <w:szCs w:val="24"/>
        </w:rPr>
        <w:t>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В соответствии с пунктом 7.1. ФГОС СПО по специальности 54.02.05 Живопись (по виду: 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  <w:t xml:space="preserve">Объем часов вариативной части циклов ППССЗ ФГОС СПО по специальности 54.02.05 Живопись (по виду: Станковая живопись) составляет 900  часов. На увеличение объема времени обязательной части ППССЗ использованы 900  часов  вариативной части ППССЗ из расчета: </w:t>
      </w:r>
    </w:p>
    <w:p w:rsidR="00BF2361" w:rsidRDefault="00AA29A2" w:rsidP="00BF2361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1</w:t>
      </w:r>
      <w:r w:rsidR="00BF2361">
        <w:rPr>
          <w:sz w:val="22"/>
          <w:szCs w:val="22"/>
        </w:rPr>
        <w:t>44</w:t>
      </w:r>
      <w:r w:rsidRPr="00C87FD6">
        <w:rPr>
          <w:sz w:val="22"/>
          <w:szCs w:val="22"/>
        </w:rPr>
        <w:t xml:space="preserve"> часов на ОП.05. Теория и история церковного искусства;</w:t>
      </w:r>
    </w:p>
    <w:p w:rsidR="00C87FD6" w:rsidRPr="00C87FD6" w:rsidRDefault="00BF2361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>
        <w:rPr>
          <w:sz w:val="22"/>
          <w:szCs w:val="22"/>
        </w:rPr>
        <w:t>32</w:t>
      </w:r>
      <w:r w:rsidR="00C87FD6">
        <w:rPr>
          <w:sz w:val="22"/>
          <w:szCs w:val="22"/>
        </w:rPr>
        <w:t xml:space="preserve"> </w:t>
      </w:r>
      <w:r w:rsidR="00C87FD6" w:rsidRPr="00C87FD6">
        <w:rPr>
          <w:sz w:val="22"/>
          <w:szCs w:val="22"/>
        </w:rPr>
        <w:t>часов на ОП.06. Техника иконы;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140 часов на ОП.07. Иконография;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478</w:t>
      </w:r>
      <w:r>
        <w:rPr>
          <w:sz w:val="22"/>
          <w:szCs w:val="22"/>
        </w:rPr>
        <w:t xml:space="preserve"> </w:t>
      </w:r>
      <w:r w:rsidRPr="00C87FD6">
        <w:rPr>
          <w:sz w:val="22"/>
          <w:szCs w:val="22"/>
        </w:rPr>
        <w:t>часов на ОП.08. Иконописание;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60 часов на ОП.09. Основы стенописи;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46 часов на ОП.10. Основы реставрации.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 xml:space="preserve">                   Количество зачетов приведено с учетом зачетов по дисциплине «Физическая культура» (2 в учебном году).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55"/>
        <w:gridCol w:w="6215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9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5.2. Защита  выпускной квалификационной работы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5999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 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>(утвержден приказом Минобрнауки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9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4. Объем часов на физическую культуру реализуется за счет указанных в учебном плане аудиторных часов, так и за счет различных форм внеучебных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 xml:space="preserve">7. 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ИЗО.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9. Консультации для обучающихся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11. При приеме абитуриентов по специальности 54.02.05 Живопись (по виду: Станковая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«Цветоведение»,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1F7061" w:rsidRPr="00AA29A2" w:rsidTr="002F73C9">
        <w:trPr>
          <w:trHeight w:val="272"/>
        </w:trPr>
        <w:tc>
          <w:tcPr>
            <w:tcW w:w="11766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Семенцова О.К.</w:t>
            </w:r>
          </w:p>
        </w:tc>
      </w:tr>
      <w:tr w:rsidR="001F7061" w:rsidRPr="00AA29A2" w:rsidTr="002F73C9">
        <w:trPr>
          <w:trHeight w:val="272"/>
        </w:trPr>
        <w:tc>
          <w:tcPr>
            <w:tcW w:w="11766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Гончарова Е.Г.</w:t>
            </w:r>
          </w:p>
        </w:tc>
      </w:tr>
      <w:tr w:rsidR="001F7061" w:rsidRPr="00AA29A2" w:rsidTr="002F73C9">
        <w:trPr>
          <w:trHeight w:val="274"/>
        </w:trPr>
        <w:tc>
          <w:tcPr>
            <w:tcW w:w="11766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Омельяненко Е.В.</w:t>
            </w:r>
          </w:p>
        </w:tc>
      </w:tr>
      <w:tr w:rsidR="001F7061" w:rsidRPr="00AA29A2" w:rsidTr="002F73C9">
        <w:trPr>
          <w:trHeight w:val="278"/>
        </w:trPr>
        <w:tc>
          <w:tcPr>
            <w:tcW w:w="11766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</w:tcPr>
          <w:p w:rsidR="001F7061" w:rsidRPr="00A97EA1" w:rsidRDefault="001F7061" w:rsidP="002F73C9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Рокуа И.В.</w:t>
            </w:r>
          </w:p>
        </w:tc>
      </w:tr>
    </w:tbl>
    <w:p w:rsidR="001F7061" w:rsidRPr="00AA29A2" w:rsidRDefault="001F7061" w:rsidP="001F7061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80" w:rsidRDefault="004E1F80" w:rsidP="00DC5584">
      <w:r>
        <w:separator/>
      </w:r>
    </w:p>
  </w:endnote>
  <w:endnote w:type="continuationSeparator" w:id="0">
    <w:p w:rsidR="004E1F80" w:rsidRDefault="004E1F80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80" w:rsidRDefault="004E1F80" w:rsidP="00DC5584">
      <w:r>
        <w:separator/>
      </w:r>
    </w:p>
  </w:footnote>
  <w:footnote w:type="continuationSeparator" w:id="0">
    <w:p w:rsidR="004E1F80" w:rsidRDefault="004E1F80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35"/>
    <w:rsid w:val="000105C9"/>
    <w:rsid w:val="000338AE"/>
    <w:rsid w:val="00063E8A"/>
    <w:rsid w:val="00070878"/>
    <w:rsid w:val="000820DF"/>
    <w:rsid w:val="00083982"/>
    <w:rsid w:val="000C464D"/>
    <w:rsid w:val="000E369C"/>
    <w:rsid w:val="000E53D2"/>
    <w:rsid w:val="000F31AA"/>
    <w:rsid w:val="000F6AA9"/>
    <w:rsid w:val="00106921"/>
    <w:rsid w:val="00121BD0"/>
    <w:rsid w:val="00126A97"/>
    <w:rsid w:val="001472C6"/>
    <w:rsid w:val="00151A6C"/>
    <w:rsid w:val="00161D7D"/>
    <w:rsid w:val="001705F8"/>
    <w:rsid w:val="00171D7D"/>
    <w:rsid w:val="00181080"/>
    <w:rsid w:val="00190461"/>
    <w:rsid w:val="001C74EA"/>
    <w:rsid w:val="001C7CC6"/>
    <w:rsid w:val="001F2089"/>
    <w:rsid w:val="001F7061"/>
    <w:rsid w:val="002270D6"/>
    <w:rsid w:val="00233674"/>
    <w:rsid w:val="002352C3"/>
    <w:rsid w:val="002607C4"/>
    <w:rsid w:val="00276EAB"/>
    <w:rsid w:val="002910FA"/>
    <w:rsid w:val="00293766"/>
    <w:rsid w:val="002C2883"/>
    <w:rsid w:val="002F668B"/>
    <w:rsid w:val="003013DF"/>
    <w:rsid w:val="00305CD6"/>
    <w:rsid w:val="00305DE3"/>
    <w:rsid w:val="00331C26"/>
    <w:rsid w:val="003406A4"/>
    <w:rsid w:val="003428DF"/>
    <w:rsid w:val="00376B18"/>
    <w:rsid w:val="00380B4B"/>
    <w:rsid w:val="00392DC8"/>
    <w:rsid w:val="003A6843"/>
    <w:rsid w:val="0041118A"/>
    <w:rsid w:val="00412CD7"/>
    <w:rsid w:val="00461D46"/>
    <w:rsid w:val="00466C8D"/>
    <w:rsid w:val="00473817"/>
    <w:rsid w:val="00481E01"/>
    <w:rsid w:val="004B332C"/>
    <w:rsid w:val="004B7B51"/>
    <w:rsid w:val="004D216E"/>
    <w:rsid w:val="004E0355"/>
    <w:rsid w:val="004E19C9"/>
    <w:rsid w:val="004E1F80"/>
    <w:rsid w:val="00506A16"/>
    <w:rsid w:val="00524DB0"/>
    <w:rsid w:val="00553D62"/>
    <w:rsid w:val="00576259"/>
    <w:rsid w:val="005A7A6B"/>
    <w:rsid w:val="005B2D35"/>
    <w:rsid w:val="005C5206"/>
    <w:rsid w:val="006306CB"/>
    <w:rsid w:val="00646784"/>
    <w:rsid w:val="00663980"/>
    <w:rsid w:val="00672AD3"/>
    <w:rsid w:val="00681C66"/>
    <w:rsid w:val="006D10A3"/>
    <w:rsid w:val="006F16F6"/>
    <w:rsid w:val="00717D67"/>
    <w:rsid w:val="00720BD1"/>
    <w:rsid w:val="00731B95"/>
    <w:rsid w:val="007563ED"/>
    <w:rsid w:val="007835C7"/>
    <w:rsid w:val="007913CE"/>
    <w:rsid w:val="007A68C6"/>
    <w:rsid w:val="007D3D4D"/>
    <w:rsid w:val="00812DDF"/>
    <w:rsid w:val="00837173"/>
    <w:rsid w:val="00837966"/>
    <w:rsid w:val="0084092B"/>
    <w:rsid w:val="00846918"/>
    <w:rsid w:val="00864820"/>
    <w:rsid w:val="008678AA"/>
    <w:rsid w:val="0089794F"/>
    <w:rsid w:val="008A4D29"/>
    <w:rsid w:val="008E7A8A"/>
    <w:rsid w:val="00911EC9"/>
    <w:rsid w:val="0093544B"/>
    <w:rsid w:val="00937200"/>
    <w:rsid w:val="00940894"/>
    <w:rsid w:val="00963E94"/>
    <w:rsid w:val="0099173B"/>
    <w:rsid w:val="009A301D"/>
    <w:rsid w:val="009A4051"/>
    <w:rsid w:val="009C6E67"/>
    <w:rsid w:val="00A00A96"/>
    <w:rsid w:val="00A17FF5"/>
    <w:rsid w:val="00A41E44"/>
    <w:rsid w:val="00A73C77"/>
    <w:rsid w:val="00A817C7"/>
    <w:rsid w:val="00A87468"/>
    <w:rsid w:val="00A874CD"/>
    <w:rsid w:val="00AA29A2"/>
    <w:rsid w:val="00AD724C"/>
    <w:rsid w:val="00AF2E5B"/>
    <w:rsid w:val="00AF3933"/>
    <w:rsid w:val="00B024B8"/>
    <w:rsid w:val="00B22425"/>
    <w:rsid w:val="00B44FC3"/>
    <w:rsid w:val="00B51898"/>
    <w:rsid w:val="00B5743D"/>
    <w:rsid w:val="00B81800"/>
    <w:rsid w:val="00BB008A"/>
    <w:rsid w:val="00BB46E7"/>
    <w:rsid w:val="00BD3137"/>
    <w:rsid w:val="00BD5391"/>
    <w:rsid w:val="00BE5B7F"/>
    <w:rsid w:val="00BF2361"/>
    <w:rsid w:val="00C215D2"/>
    <w:rsid w:val="00C53DF8"/>
    <w:rsid w:val="00C546BB"/>
    <w:rsid w:val="00C570CE"/>
    <w:rsid w:val="00C57E56"/>
    <w:rsid w:val="00C654CB"/>
    <w:rsid w:val="00C661DE"/>
    <w:rsid w:val="00C72048"/>
    <w:rsid w:val="00C73772"/>
    <w:rsid w:val="00C77337"/>
    <w:rsid w:val="00C82C4B"/>
    <w:rsid w:val="00C87FD6"/>
    <w:rsid w:val="00C94666"/>
    <w:rsid w:val="00CA7193"/>
    <w:rsid w:val="00CA79D8"/>
    <w:rsid w:val="00CC32AD"/>
    <w:rsid w:val="00D05DEA"/>
    <w:rsid w:val="00D169AA"/>
    <w:rsid w:val="00D34A35"/>
    <w:rsid w:val="00D3699F"/>
    <w:rsid w:val="00D370C4"/>
    <w:rsid w:val="00D37D9D"/>
    <w:rsid w:val="00D42159"/>
    <w:rsid w:val="00D818F2"/>
    <w:rsid w:val="00D85DFB"/>
    <w:rsid w:val="00D87C50"/>
    <w:rsid w:val="00D91B0B"/>
    <w:rsid w:val="00D93B46"/>
    <w:rsid w:val="00DB3292"/>
    <w:rsid w:val="00DC5584"/>
    <w:rsid w:val="00DD3684"/>
    <w:rsid w:val="00DE6F20"/>
    <w:rsid w:val="00E80538"/>
    <w:rsid w:val="00E91337"/>
    <w:rsid w:val="00EA7662"/>
    <w:rsid w:val="00EB6406"/>
    <w:rsid w:val="00EE1984"/>
    <w:rsid w:val="00EF1747"/>
    <w:rsid w:val="00EF4720"/>
    <w:rsid w:val="00F448C2"/>
    <w:rsid w:val="00F45D8C"/>
    <w:rsid w:val="00F565EB"/>
    <w:rsid w:val="00F57DDF"/>
    <w:rsid w:val="00F66527"/>
    <w:rsid w:val="00F97651"/>
    <w:rsid w:val="00FE6EB5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DF19-E2F4-4EF9-AA04-BA61E1A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95B2-B8EF-4DCF-9D2D-27B71AF0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РХУ</cp:lastModifiedBy>
  <cp:revision>3</cp:revision>
  <cp:lastPrinted>2022-12-09T08:54:00Z</cp:lastPrinted>
  <dcterms:created xsi:type="dcterms:W3CDTF">2025-10-09T10:23:00Z</dcterms:created>
  <dcterms:modified xsi:type="dcterms:W3CDTF">2025-10-09T10:34:00Z</dcterms:modified>
</cp:coreProperties>
</file>